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86" w:rsidRDefault="00F00944" w:rsidP="0035514C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32"/>
          <w:szCs w:val="32"/>
        </w:rPr>
        <w:t>三角形の面積について</w:t>
      </w:r>
    </w:p>
    <w:p w:rsidR="00002CD9" w:rsidRDefault="0035514C" w:rsidP="0035514C">
      <w:pPr>
        <w:ind w:right="-1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――――――　</w:t>
      </w:r>
      <w:r w:rsidRPr="0035514C">
        <w:rPr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pt" o:ole="">
            <v:imagedata r:id="rId8" o:title=""/>
          </v:shape>
          <o:OLEObject Type="Embed" ProgID="Equation.3" ShapeID="_x0000_i1025" DrawAspect="Content" ObjectID="_1617472207" r:id="rId9"/>
        </w:object>
      </w:r>
      <w:r>
        <w:rPr>
          <w:rFonts w:ascii="ＭＳ 明朝" w:hAnsi="ＭＳ 明朝" w:hint="eastAsia"/>
          <w:szCs w:val="21"/>
        </w:rPr>
        <w:t>が出てこないお話　―――――――</w:t>
      </w:r>
    </w:p>
    <w:p w:rsidR="00002CD9" w:rsidRDefault="00F00944" w:rsidP="00F00944">
      <w:pPr>
        <w:rPr>
          <w:rFonts w:hint="eastAsia"/>
        </w:rPr>
      </w:pPr>
      <w:r>
        <w:rPr>
          <w:rFonts w:hint="eastAsia"/>
        </w:rPr>
        <w:t xml:space="preserve">［Ｓ１］　</w:t>
      </w:r>
      <w:r w:rsidRPr="00F00944">
        <w:rPr>
          <w:position w:val="-24"/>
        </w:rPr>
        <w:object w:dxaOrig="900" w:dyaOrig="620">
          <v:shape id="_x0000_i1026" type="#_x0000_t75" style="width:45pt;height:31pt" o:ole="">
            <v:imagedata r:id="rId10" o:title=""/>
          </v:shape>
          <o:OLEObject Type="Embed" ProgID="Equation.3" ShapeID="_x0000_i1026" DrawAspect="Content" ObjectID="_1617472208" r:id="rId11"/>
        </w:object>
      </w:r>
      <w:r>
        <w:rPr>
          <w:rFonts w:hint="eastAsia"/>
        </w:rPr>
        <w:t xml:space="preserve">　から、話を始めましょう。</w:t>
      </w:r>
    </w:p>
    <w:p w:rsidR="00790329" w:rsidRDefault="00790329" w:rsidP="00F00944">
      <w:pPr>
        <w:rPr>
          <w:rFonts w:hint="eastAsia"/>
        </w:rPr>
      </w:pPr>
    </w:p>
    <w:p w:rsidR="00F00944" w:rsidRDefault="004740E8" w:rsidP="00A453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185420</wp:posOffset>
            </wp:positionV>
            <wp:extent cx="2941320" cy="2543175"/>
            <wp:effectExtent l="0" t="0" r="0" b="0"/>
            <wp:wrapTight wrapText="left">
              <wp:wrapPolygon edited="0">
                <wp:start x="13010" y="0"/>
                <wp:lineTo x="5596" y="2427"/>
                <wp:lineTo x="5456" y="3074"/>
                <wp:lineTo x="3358" y="5501"/>
                <wp:lineTo x="2378" y="8090"/>
                <wp:lineTo x="1959" y="10679"/>
                <wp:lineTo x="2098" y="13267"/>
                <wp:lineTo x="3078" y="15856"/>
                <wp:lineTo x="3497" y="19254"/>
                <wp:lineTo x="7834" y="20872"/>
                <wp:lineTo x="9793" y="21196"/>
                <wp:lineTo x="11472" y="21196"/>
                <wp:lineTo x="15249" y="20548"/>
                <wp:lineTo x="17627" y="19092"/>
                <wp:lineTo x="17347" y="18445"/>
                <wp:lineTo x="19026" y="13267"/>
                <wp:lineTo x="19306" y="10679"/>
                <wp:lineTo x="18886" y="8090"/>
                <wp:lineTo x="18047" y="4045"/>
                <wp:lineTo x="17487" y="3560"/>
                <wp:lineTo x="15528" y="2912"/>
                <wp:lineTo x="13710" y="0"/>
                <wp:lineTo x="13010" y="0"/>
              </wp:wrapPolygon>
            </wp:wrapTight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44">
        <w:rPr>
          <w:rFonts w:hint="eastAsia"/>
        </w:rPr>
        <w:t xml:space="preserve">　この公式は、「底辺かける高さ割る２」と、多くの人が</w:t>
      </w:r>
      <w:r w:rsidR="00002CD9">
        <w:rPr>
          <w:rFonts w:hint="eastAsia"/>
        </w:rPr>
        <w:t>声に出して言</w:t>
      </w:r>
      <w:r w:rsidR="00EE510E">
        <w:rPr>
          <w:rFonts w:hint="eastAsia"/>
        </w:rPr>
        <w:t>うことができる</w:t>
      </w:r>
      <w:r w:rsidR="00002CD9">
        <w:rPr>
          <w:rFonts w:hint="eastAsia"/>
        </w:rPr>
        <w:t>と思います。</w:t>
      </w:r>
      <w:r w:rsidR="00EE510E">
        <w:rPr>
          <w:rFonts w:hint="eastAsia"/>
        </w:rPr>
        <w:t>すごく一般に定着した「公式」ですね。</w:t>
      </w:r>
    </w:p>
    <w:p w:rsidR="00F00944" w:rsidRDefault="00F00944" w:rsidP="00A45332">
      <w:pPr>
        <w:rPr>
          <w:rFonts w:hint="eastAsia"/>
        </w:rPr>
      </w:pPr>
    </w:p>
    <w:p w:rsidR="00133907" w:rsidRDefault="00133907" w:rsidP="00A45332">
      <w:pPr>
        <w:rPr>
          <w:rFonts w:hint="eastAsia"/>
        </w:rPr>
      </w:pPr>
      <w:r>
        <w:rPr>
          <w:rFonts w:hint="eastAsia"/>
        </w:rPr>
        <w:t xml:space="preserve">　</w:t>
      </w:r>
      <w:r w:rsidR="00EE510E">
        <w:rPr>
          <w:rFonts w:hint="eastAsia"/>
        </w:rPr>
        <w:t>さて、</w:t>
      </w:r>
      <w:r w:rsidR="005060E1">
        <w:rPr>
          <w:rFonts w:hint="eastAsia"/>
        </w:rPr>
        <w:t>△</w:t>
      </w:r>
      <w:r w:rsidR="005060E1">
        <w:rPr>
          <w:rFonts w:hint="eastAsia"/>
        </w:rPr>
        <w:t>ABC</w:t>
      </w:r>
      <w:r w:rsidR="005060E1">
        <w:rPr>
          <w:rFonts w:hint="eastAsia"/>
        </w:rPr>
        <w:t>の外</w:t>
      </w:r>
      <w:r>
        <w:rPr>
          <w:rFonts w:hint="eastAsia"/>
        </w:rPr>
        <w:t>接円</w:t>
      </w:r>
      <w:r w:rsidR="005060E1">
        <w:rPr>
          <w:rFonts w:hint="eastAsia"/>
        </w:rPr>
        <w:t>を考えたとき、その</w:t>
      </w:r>
      <w:r>
        <w:rPr>
          <w:rFonts w:hint="eastAsia"/>
        </w:rPr>
        <w:t>半径</w:t>
      </w:r>
      <w:r w:rsidRPr="001F17E8">
        <w:rPr>
          <w:rFonts w:hint="eastAsia"/>
          <w:i/>
        </w:rPr>
        <w:t>R</w:t>
      </w:r>
      <w:r w:rsidR="005060E1">
        <w:rPr>
          <w:rFonts w:hint="eastAsia"/>
        </w:rPr>
        <w:t>との関係を見てみましょう</w:t>
      </w:r>
      <w:r>
        <w:rPr>
          <w:rFonts w:hint="eastAsia"/>
        </w:rPr>
        <w:t>。</w:t>
      </w:r>
    </w:p>
    <w:p w:rsidR="00002CD9" w:rsidRDefault="001335DC" w:rsidP="00A45332">
      <w:pPr>
        <w:rPr>
          <w:rFonts w:hint="eastAsia"/>
        </w:rPr>
      </w:pPr>
      <w:r>
        <w:rPr>
          <w:rFonts w:hint="eastAsia"/>
        </w:rPr>
        <w:t xml:space="preserve">　右の図で、半径</w:t>
      </w:r>
      <w:r>
        <w:rPr>
          <w:rFonts w:hint="eastAsia"/>
        </w:rPr>
        <w:t>BO</w:t>
      </w:r>
      <w:r>
        <w:rPr>
          <w:rFonts w:hint="eastAsia"/>
        </w:rPr>
        <w:t>の延長と、円</w:t>
      </w:r>
      <w:r>
        <w:rPr>
          <w:rFonts w:hint="eastAsia"/>
        </w:rPr>
        <w:t>O</w:t>
      </w:r>
      <w:r>
        <w:rPr>
          <w:rFonts w:hint="eastAsia"/>
        </w:rPr>
        <w:t>との交点</w:t>
      </w:r>
      <w:r w:rsidR="00790329">
        <w:rPr>
          <w:rFonts w:hint="eastAsia"/>
        </w:rPr>
        <w:t>を</w:t>
      </w:r>
    </w:p>
    <w:p w:rsidR="00380AA8" w:rsidRPr="00FA0E15" w:rsidRDefault="001335DC" w:rsidP="00A45332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と</w:t>
      </w:r>
      <w:r w:rsidR="005060E1">
        <w:rPr>
          <w:rFonts w:hint="eastAsia"/>
        </w:rPr>
        <w:t>します</w:t>
      </w:r>
      <w:r>
        <w:rPr>
          <w:rFonts w:hint="eastAsia"/>
        </w:rPr>
        <w:t>。</w:t>
      </w:r>
    </w:p>
    <w:p w:rsidR="005060E1" w:rsidRDefault="005060E1" w:rsidP="005060E1">
      <w:pPr>
        <w:ind w:firstLineChars="100" w:firstLine="193"/>
        <w:rPr>
          <w:rFonts w:hint="eastAsia"/>
        </w:rPr>
      </w:pPr>
      <w:r>
        <w:rPr>
          <w:rFonts w:hint="eastAsia"/>
        </w:rPr>
        <w:t>△</w:t>
      </w:r>
      <w:r>
        <w:rPr>
          <w:rFonts w:hint="eastAsia"/>
        </w:rPr>
        <w:t>AHC</w:t>
      </w:r>
      <w:r>
        <w:rPr>
          <w:rFonts w:hint="eastAsia"/>
        </w:rPr>
        <w:t>と△</w:t>
      </w:r>
      <w:r>
        <w:rPr>
          <w:rFonts w:hint="eastAsia"/>
        </w:rPr>
        <w:t>BAD</w:t>
      </w:r>
      <w:r>
        <w:rPr>
          <w:rFonts w:hint="eastAsia"/>
        </w:rPr>
        <w:t>は、相似です。</w:t>
      </w:r>
    </w:p>
    <w:p w:rsidR="005060E1" w:rsidRPr="0072444E" w:rsidRDefault="007360A3" w:rsidP="005060E1">
      <w:pPr>
        <w:ind w:leftChars="100" w:left="193" w:firstLineChars="100" w:firstLine="193"/>
        <w:rPr>
          <w:rFonts w:hint="eastAsia"/>
        </w:rPr>
      </w:pPr>
      <w:r w:rsidRPr="005060E1">
        <w:rPr>
          <w:position w:val="-32"/>
        </w:rPr>
        <w:object w:dxaOrig="3420" w:dyaOrig="760">
          <v:shape id="_x0000_i1027" type="#_x0000_t75" style="width:171pt;height:38pt" o:ole="">
            <v:imagedata r:id="rId13" o:title=""/>
          </v:shape>
          <o:OLEObject Type="Embed" ProgID="Equation.3" ShapeID="_x0000_i1027" DrawAspect="Content" ObjectID="_1617472209" r:id="rId14"/>
        </w:object>
      </w:r>
    </w:p>
    <w:p w:rsidR="001335DC" w:rsidRDefault="001335DC" w:rsidP="00A45332">
      <w:pPr>
        <w:rPr>
          <w:rFonts w:hint="eastAsia"/>
        </w:rPr>
      </w:pPr>
      <w:r>
        <w:rPr>
          <w:rFonts w:hint="eastAsia"/>
        </w:rPr>
        <w:t>したがって、</w:t>
      </w:r>
    </w:p>
    <w:p w:rsidR="001335DC" w:rsidRDefault="001335DC" w:rsidP="00A45332">
      <w:pPr>
        <w:rPr>
          <w:rFonts w:hint="eastAsia"/>
        </w:rPr>
      </w:pPr>
      <w:r>
        <w:rPr>
          <w:rFonts w:hint="eastAsia"/>
        </w:rPr>
        <w:tab/>
      </w:r>
      <w:r w:rsidR="00133907">
        <w:rPr>
          <w:rFonts w:hint="eastAsia"/>
        </w:rPr>
        <w:t>AC : AH</w:t>
      </w:r>
      <w:r w:rsidR="00133907">
        <w:rPr>
          <w:rFonts w:hint="eastAsia"/>
        </w:rPr>
        <w:t>＝</w:t>
      </w:r>
      <w:r w:rsidR="00133907">
        <w:rPr>
          <w:rFonts w:hint="eastAsia"/>
        </w:rPr>
        <w:t>BD : BA</w:t>
      </w:r>
    </w:p>
    <w:p w:rsidR="00133907" w:rsidRDefault="00133907" w:rsidP="00133907">
      <w:pPr>
        <w:rPr>
          <w:rFonts w:hint="eastAsia"/>
        </w:rPr>
      </w:pPr>
      <w:r>
        <w:rPr>
          <w:rFonts w:hint="eastAsia"/>
        </w:rPr>
        <w:t>となり、</w:t>
      </w:r>
      <w:r w:rsidRPr="00133907">
        <w:rPr>
          <w:position w:val="-10"/>
        </w:rPr>
        <w:object w:dxaOrig="1260" w:dyaOrig="320">
          <v:shape id="_x0000_i1028" type="#_x0000_t75" style="width:63pt;height:16pt" o:ole="">
            <v:imagedata r:id="rId15" o:title=""/>
          </v:shape>
          <o:OLEObject Type="Embed" ProgID="Equation.3" ShapeID="_x0000_i1028" DrawAspect="Content" ObjectID="_1617472210" r:id="rId16"/>
        </w:object>
      </w:r>
      <w:r>
        <w:rPr>
          <w:rFonts w:hint="eastAsia"/>
        </w:rPr>
        <w:t>から、</w:t>
      </w:r>
      <w:r w:rsidRPr="00F00944">
        <w:rPr>
          <w:position w:val="-24"/>
        </w:rPr>
        <w:object w:dxaOrig="780" w:dyaOrig="620">
          <v:shape id="_x0000_i1029" type="#_x0000_t75" style="width:39pt;height:31pt" o:ole="">
            <v:imagedata r:id="rId17" o:title=""/>
          </v:shape>
          <o:OLEObject Type="Embed" ProgID="Equation.3" ShapeID="_x0000_i1029" DrawAspect="Content" ObjectID="_1617472211" r:id="rId18"/>
        </w:object>
      </w:r>
      <w:r>
        <w:rPr>
          <w:rFonts w:hint="eastAsia"/>
        </w:rPr>
        <w:t>を得</w:t>
      </w:r>
      <w:r w:rsidR="005060E1">
        <w:rPr>
          <w:rFonts w:hint="eastAsia"/>
        </w:rPr>
        <w:t>ます</w:t>
      </w:r>
      <w:r>
        <w:rPr>
          <w:rFonts w:hint="eastAsia"/>
        </w:rPr>
        <w:t>。したがって、</w:t>
      </w:r>
    </w:p>
    <w:p w:rsidR="00133907" w:rsidRDefault="004740E8" w:rsidP="00A453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463550</wp:posOffset>
            </wp:positionV>
            <wp:extent cx="2851150" cy="2329180"/>
            <wp:effectExtent l="0" t="0" r="0" b="0"/>
            <wp:wrapTight wrapText="left">
              <wp:wrapPolygon edited="0">
                <wp:start x="13855" y="353"/>
                <wp:lineTo x="13566" y="3533"/>
                <wp:lineTo x="11257" y="6360"/>
                <wp:lineTo x="8948" y="8126"/>
                <wp:lineTo x="8082" y="9010"/>
                <wp:lineTo x="6927" y="12013"/>
                <wp:lineTo x="2453" y="17666"/>
                <wp:lineTo x="577" y="19433"/>
                <wp:lineTo x="289" y="19963"/>
                <wp:lineTo x="289" y="20670"/>
                <wp:lineTo x="12556" y="21376"/>
                <wp:lineTo x="13422" y="21376"/>
                <wp:lineTo x="20782" y="20846"/>
                <wp:lineTo x="20927" y="20493"/>
                <wp:lineTo x="20349" y="19256"/>
                <wp:lineTo x="19483" y="17666"/>
                <wp:lineTo x="17896" y="12013"/>
                <wp:lineTo x="18617" y="12013"/>
                <wp:lineTo x="18473" y="11130"/>
                <wp:lineTo x="17174" y="9186"/>
                <wp:lineTo x="14576" y="353"/>
                <wp:lineTo x="13855" y="353"/>
              </wp:wrapPolygon>
            </wp:wrapTight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907">
        <w:rPr>
          <w:rFonts w:hint="eastAsia"/>
        </w:rPr>
        <w:t xml:space="preserve">［Ｓ２］　</w:t>
      </w:r>
      <w:r w:rsidR="00133907" w:rsidRPr="00F00944">
        <w:rPr>
          <w:position w:val="-24"/>
        </w:rPr>
        <w:object w:dxaOrig="859" w:dyaOrig="620">
          <v:shape id="_x0000_i1030" type="#_x0000_t75" style="width:43pt;height:31pt" o:ole="">
            <v:imagedata r:id="rId20" o:title=""/>
          </v:shape>
          <o:OLEObject Type="Embed" ProgID="Equation.3" ShapeID="_x0000_i1030" DrawAspect="Content" ObjectID="_1617472212" r:id="rId21"/>
        </w:object>
      </w:r>
      <w:r w:rsidR="00133907">
        <w:rPr>
          <w:rFonts w:hint="eastAsia"/>
        </w:rPr>
        <w:t xml:space="preserve">　</w:t>
      </w:r>
      <w:r w:rsidR="00002CD9">
        <w:rPr>
          <w:rFonts w:hint="eastAsia"/>
        </w:rPr>
        <w:t>となります。</w:t>
      </w:r>
    </w:p>
    <w:p w:rsidR="00002CD9" w:rsidRPr="007360A3" w:rsidRDefault="00002CD9" w:rsidP="00A45332">
      <w:pPr>
        <w:rPr>
          <w:rFonts w:hint="eastAsia"/>
        </w:rPr>
      </w:pPr>
    </w:p>
    <w:p w:rsidR="000E0195" w:rsidRDefault="00133907" w:rsidP="00A45332">
      <w:pPr>
        <w:rPr>
          <w:rFonts w:hint="eastAsia"/>
        </w:rPr>
      </w:pPr>
      <w:r>
        <w:rPr>
          <w:rFonts w:hint="eastAsia"/>
        </w:rPr>
        <w:t xml:space="preserve">　</w:t>
      </w:r>
      <w:r w:rsidR="00380AA8">
        <w:rPr>
          <w:rFonts w:hint="eastAsia"/>
        </w:rPr>
        <w:t>次に、内接円</w:t>
      </w:r>
      <w:r w:rsidR="005060E1">
        <w:rPr>
          <w:rFonts w:hint="eastAsia"/>
        </w:rPr>
        <w:t>を考え、その</w:t>
      </w:r>
      <w:r w:rsidR="00380AA8">
        <w:rPr>
          <w:rFonts w:hint="eastAsia"/>
        </w:rPr>
        <w:t>半径</w:t>
      </w:r>
      <w:r w:rsidR="00380AA8" w:rsidRPr="00380AA8">
        <w:rPr>
          <w:position w:val="-4"/>
        </w:rPr>
        <w:object w:dxaOrig="180" w:dyaOrig="200">
          <v:shape id="_x0000_i1031" type="#_x0000_t75" style="width:9pt;height:10pt" o:ole="">
            <v:imagedata r:id="rId22" o:title=""/>
          </v:shape>
          <o:OLEObject Type="Embed" ProgID="Equation.3" ShapeID="_x0000_i1031" DrawAspect="Content" ObjectID="_1617472213" r:id="rId23"/>
        </w:object>
      </w:r>
      <w:r w:rsidR="005060E1">
        <w:rPr>
          <w:rFonts w:hint="eastAsia"/>
        </w:rPr>
        <w:t>との関係を考え</w:t>
      </w:r>
      <w:r w:rsidR="00EE510E">
        <w:rPr>
          <w:rFonts w:hint="eastAsia"/>
        </w:rPr>
        <w:t>て</w:t>
      </w:r>
    </w:p>
    <w:p w:rsidR="007F0F57" w:rsidRDefault="00EE510E" w:rsidP="00A45332">
      <w:pPr>
        <w:rPr>
          <w:rFonts w:hint="eastAsia"/>
        </w:rPr>
      </w:pPr>
      <w:r>
        <w:rPr>
          <w:rFonts w:hint="eastAsia"/>
        </w:rPr>
        <w:t>み</w:t>
      </w:r>
      <w:r w:rsidR="005060E1">
        <w:rPr>
          <w:rFonts w:hint="eastAsia"/>
        </w:rPr>
        <w:t>ましょう。</w:t>
      </w:r>
    </w:p>
    <w:p w:rsidR="000E0195" w:rsidRDefault="007F0F57" w:rsidP="007F0F57">
      <w:pPr>
        <w:ind w:firstLineChars="100" w:firstLine="193"/>
        <w:rPr>
          <w:rFonts w:hint="eastAsia"/>
        </w:rPr>
      </w:pPr>
      <w:r>
        <w:rPr>
          <w:rFonts w:hint="eastAsia"/>
        </w:rPr>
        <w:t>内接円の中心</w:t>
      </w:r>
      <w:r w:rsidRPr="007F0F57">
        <w:rPr>
          <w:position w:val="-4"/>
        </w:rPr>
        <w:object w:dxaOrig="200" w:dyaOrig="260">
          <v:shape id="_x0000_i1032" type="#_x0000_t75" style="width:10pt;height:13pt" o:ole="">
            <v:imagedata r:id="rId24" o:title=""/>
          </v:shape>
          <o:OLEObject Type="Embed" ProgID="Equation.3" ShapeID="_x0000_i1032" DrawAspect="Content" ObjectID="_1617472214" r:id="rId25"/>
        </w:object>
      </w:r>
      <w:r>
        <w:rPr>
          <w:rFonts w:hint="eastAsia"/>
        </w:rPr>
        <w:t>から、各辺に下ろした垂線の足を、</w:t>
      </w:r>
    </w:p>
    <w:p w:rsidR="00002CD9" w:rsidRDefault="007F0F57" w:rsidP="000E0195">
      <w:pPr>
        <w:rPr>
          <w:rFonts w:hint="eastAsia"/>
        </w:rPr>
      </w:pPr>
      <w:r>
        <w:rPr>
          <w:rFonts w:hint="eastAsia"/>
        </w:rPr>
        <w:t xml:space="preserve">P , Q , R </w:t>
      </w:r>
      <w:r>
        <w:rPr>
          <w:rFonts w:hint="eastAsia"/>
        </w:rPr>
        <w:t>と</w:t>
      </w:r>
      <w:r w:rsidR="000E0195">
        <w:rPr>
          <w:rFonts w:hint="eastAsia"/>
        </w:rPr>
        <w:t>おきます</w:t>
      </w:r>
      <w:r>
        <w:rPr>
          <w:rFonts w:hint="eastAsia"/>
        </w:rPr>
        <w:t>。すると、</w:t>
      </w:r>
    </w:p>
    <w:p w:rsidR="007F0F57" w:rsidRDefault="007F0F57" w:rsidP="007F0F57">
      <w:pPr>
        <w:ind w:firstLineChars="100" w:firstLine="193"/>
        <w:rPr>
          <w:rFonts w:hint="eastAsia"/>
        </w:rPr>
      </w:pPr>
    </w:p>
    <w:p w:rsidR="00380AA8" w:rsidRPr="00133907" w:rsidRDefault="00380AA8" w:rsidP="00380AA8">
      <w:pPr>
        <w:rPr>
          <w:rFonts w:hint="eastAsia"/>
        </w:rPr>
      </w:pPr>
      <w:r>
        <w:rPr>
          <w:rFonts w:hint="eastAsia"/>
        </w:rPr>
        <w:tab/>
      </w:r>
      <w:r w:rsidRPr="00380AA8">
        <w:rPr>
          <w:position w:val="-6"/>
        </w:rPr>
        <w:object w:dxaOrig="620" w:dyaOrig="279">
          <v:shape id="_x0000_i1033" type="#_x0000_t75" style="width:31pt;height:14pt" o:ole="">
            <v:imagedata r:id="rId26" o:title=""/>
          </v:shape>
          <o:OLEObject Type="Embed" ProgID="Equation.3" ShapeID="_x0000_i1033" DrawAspect="Content" ObjectID="_1617472215" r:id="rId27"/>
        </w:object>
      </w:r>
      <w:r>
        <w:rPr>
          <w:rFonts w:hint="eastAsia"/>
        </w:rPr>
        <w:t>IBC</w:t>
      </w:r>
      <w:r w:rsidRPr="00380AA8">
        <w:rPr>
          <w:position w:val="-4"/>
        </w:rPr>
        <w:object w:dxaOrig="520" w:dyaOrig="260">
          <v:shape id="_x0000_i1034" type="#_x0000_t75" style="width:26pt;height:13pt" o:ole="">
            <v:imagedata r:id="rId28" o:title=""/>
          </v:shape>
          <o:OLEObject Type="Embed" ProgID="Equation.3" ShapeID="_x0000_i1034" DrawAspect="Content" ObjectID="_1617472216" r:id="rId29"/>
        </w:objec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ICA</w:t>
          </w:r>
        </w:smartTag>
      </w:smartTag>
      <w:r w:rsidRPr="00380AA8">
        <w:rPr>
          <w:position w:val="-4"/>
        </w:rPr>
        <w:object w:dxaOrig="520" w:dyaOrig="260">
          <v:shape id="_x0000_i1035" type="#_x0000_t75" style="width:26pt;height:13pt" o:ole="">
            <v:imagedata r:id="rId30" o:title=""/>
          </v:shape>
          <o:OLEObject Type="Embed" ProgID="Equation.3" ShapeID="_x0000_i1035" DrawAspect="Content" ObjectID="_1617472217" r:id="rId31"/>
        </w:object>
      </w:r>
      <w:r>
        <w:rPr>
          <w:rFonts w:hint="eastAsia"/>
        </w:rPr>
        <w:t>IAB</w:t>
      </w:r>
    </w:p>
    <w:p w:rsidR="00A45332" w:rsidRPr="00133907" w:rsidRDefault="00380AA8" w:rsidP="00A755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380AA8">
        <w:rPr>
          <w:position w:val="-24"/>
        </w:rPr>
        <w:object w:dxaOrig="1920" w:dyaOrig="620">
          <v:shape id="_x0000_i1036" type="#_x0000_t75" style="width:96pt;height:31pt" o:ole="">
            <v:imagedata r:id="rId32" o:title=""/>
          </v:shape>
          <o:OLEObject Type="Embed" ProgID="Equation.3" ShapeID="_x0000_i1036" DrawAspect="Content" ObjectID="_1617472218" r:id="rId33"/>
        </w:object>
      </w:r>
      <w:r w:rsidRPr="00380AA8">
        <w:rPr>
          <w:position w:val="-24"/>
        </w:rPr>
        <w:object w:dxaOrig="1680" w:dyaOrig="620">
          <v:shape id="_x0000_i1037" type="#_x0000_t75" style="width:84pt;height:31pt" o:ole="">
            <v:imagedata r:id="rId34" o:title=""/>
          </v:shape>
          <o:OLEObject Type="Embed" ProgID="Equation.3" ShapeID="_x0000_i1037" DrawAspect="Content" ObjectID="_1617472219" r:id="rId35"/>
        </w:object>
      </w:r>
    </w:p>
    <w:p w:rsidR="00002CD9" w:rsidRDefault="00002CD9" w:rsidP="00002CD9">
      <w:pPr>
        <w:ind w:firstLineChars="635" w:firstLine="1227"/>
        <w:rPr>
          <w:rFonts w:hint="eastAsia"/>
        </w:rPr>
      </w:pPr>
      <w:r>
        <w:rPr>
          <w:rFonts w:hint="eastAsia"/>
        </w:rPr>
        <w:t>（</w:t>
      </w:r>
      <w:r w:rsidR="00380AA8">
        <w:rPr>
          <w:rFonts w:hint="eastAsia"/>
        </w:rPr>
        <w:t>ただし、</w:t>
      </w:r>
      <w:r w:rsidR="00380AA8" w:rsidRPr="00380AA8">
        <w:rPr>
          <w:position w:val="-24"/>
        </w:rPr>
        <w:object w:dxaOrig="1280" w:dyaOrig="620">
          <v:shape id="_x0000_i1038" type="#_x0000_t75" style="width:64pt;height:31pt" o:ole="">
            <v:imagedata r:id="rId36" o:title=""/>
          </v:shape>
          <o:OLEObject Type="Embed" ProgID="Equation.3" ShapeID="_x0000_i1038" DrawAspect="Content" ObjectID="_1617472220" r:id="rId37"/>
        </w:object>
      </w:r>
      <w:r>
        <w:rPr>
          <w:rFonts w:hint="eastAsia"/>
        </w:rPr>
        <w:t>）</w:t>
      </w:r>
    </w:p>
    <w:p w:rsidR="00002CD9" w:rsidRDefault="00002CD9" w:rsidP="00002CD9">
      <w:pPr>
        <w:rPr>
          <w:rFonts w:hint="eastAsia"/>
        </w:rPr>
      </w:pPr>
      <w:r>
        <w:rPr>
          <w:rFonts w:hint="eastAsia"/>
        </w:rPr>
        <w:t xml:space="preserve">［Ｓ３］　</w:t>
      </w:r>
      <w:r w:rsidRPr="00002CD9">
        <w:rPr>
          <w:position w:val="-6"/>
        </w:rPr>
        <w:object w:dxaOrig="660" w:dyaOrig="279">
          <v:shape id="_x0000_i1039" type="#_x0000_t75" style="width:33pt;height:14pt" o:ole="">
            <v:imagedata r:id="rId38" o:title=""/>
          </v:shape>
          <o:OLEObject Type="Embed" ProgID="Equation.3" ShapeID="_x0000_i1039" DrawAspect="Content" ObjectID="_1617472221" r:id="rId39"/>
        </w:object>
      </w:r>
      <w:r>
        <w:rPr>
          <w:rFonts w:hint="eastAsia"/>
        </w:rPr>
        <w:t xml:space="preserve">　ですね。</w:t>
      </w:r>
    </w:p>
    <w:p w:rsidR="00A45332" w:rsidRDefault="00A45332" w:rsidP="00A75586">
      <w:pPr>
        <w:rPr>
          <w:rFonts w:hint="eastAsia"/>
        </w:rPr>
      </w:pPr>
    </w:p>
    <w:p w:rsidR="00002CD9" w:rsidRDefault="004740E8" w:rsidP="00A7558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0</wp:posOffset>
                </wp:positionV>
                <wp:extent cx="4534535" cy="741680"/>
                <wp:effectExtent l="15240" t="9525" r="12700" b="10795"/>
                <wp:wrapSquare wrapText="bothSides"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453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41D" w:rsidRDefault="0041241D" w:rsidP="00002C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ところで、『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80AA8">
                              <w:rPr>
                                <w:position w:val="-6"/>
                              </w:rPr>
                              <w:object w:dxaOrig="180" w:dyaOrig="220">
                                <v:shape id="_x0000_i1088" type="#_x0000_t75" style="width:9pt;height:11pt" o:ole="">
                                  <v:imagedata r:id="rId40" o:title=""/>
                                </v:shape>
                                <o:OLEObject Type="Embed" ProgID="Equation.3" ShapeID="_x0000_i1088" DrawAspect="Content" ObjectID="_1617472270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って、何ですか？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』という質問にどのように答えますか。</w:t>
                            </w:r>
                          </w:p>
                          <w:p w:rsidR="0041241D" w:rsidRDefault="0041241D" w:rsidP="00002C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1241D" w:rsidRPr="00002CD9" w:rsidRDefault="0041241D" w:rsidP="00002C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三角形の１周の長さの半分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』･･･で、納得？･･･しますか？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26" style="position:absolute;left:0;text-align:left;margin-left:28.95pt;margin-top:0;width:357.05pt;height:5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" strokeweight="1.25pt">
                <v:textbox inset="5.85pt,.55mm,5.85pt,.7pt">
                  <w:txbxContent>
                    <w:p w:rsidR="0041241D" w:rsidRDefault="0041241D" w:rsidP="00002CD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ところで、『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80AA8">
                        <w:rPr>
                          <w:position w:val="-6"/>
                        </w:rPr>
                        <w:object w:dxaOrig="180" w:dyaOrig="220">
                          <v:shape id="_x0000_i1088" type="#_x0000_t75" style="width:9pt;height:11pt" o:ole="">
                            <v:imagedata r:id="rId40" o:title=""/>
                          </v:shape>
                          <o:OLEObject Type="Embed" ProgID="Equation.3" ShapeID="_x0000_i1088" DrawAspect="Content" ObjectID="_1617472270" r:id="rId42"/>
                        </w:object>
                      </w:r>
                      <w:r>
                        <w:rPr>
                          <w:rFonts w:hint="eastAsia"/>
                        </w:rPr>
                        <w:t>って、何ですか？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』という質問にどのように答えますか。</w:t>
                      </w:r>
                    </w:p>
                    <w:p w:rsidR="0041241D" w:rsidRDefault="0041241D" w:rsidP="00002CD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1241D" w:rsidRPr="00002CD9" w:rsidRDefault="0041241D" w:rsidP="00002CD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三角形の１周の長さの半分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』･･･で、納得？･･･しますか？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02CD9" w:rsidRDefault="00002CD9" w:rsidP="00A75586">
      <w:pPr>
        <w:rPr>
          <w:rFonts w:hint="eastAsia"/>
        </w:rPr>
      </w:pPr>
    </w:p>
    <w:p w:rsidR="00002CD9" w:rsidRDefault="00002CD9" w:rsidP="00A75586">
      <w:pPr>
        <w:rPr>
          <w:rFonts w:hint="eastAsia"/>
        </w:rPr>
      </w:pPr>
    </w:p>
    <w:p w:rsidR="007360A3" w:rsidRDefault="007360A3" w:rsidP="00A75586">
      <w:pPr>
        <w:rPr>
          <w:rFonts w:hint="eastAsia"/>
        </w:rPr>
      </w:pPr>
    </w:p>
    <w:p w:rsidR="00B96624" w:rsidRDefault="00B96624" w:rsidP="00B96624">
      <w:pPr>
        <w:rPr>
          <w:rFonts w:hint="eastAsia"/>
        </w:rPr>
      </w:pPr>
      <w:r>
        <w:rPr>
          <w:rFonts w:hint="eastAsia"/>
        </w:rPr>
        <w:lastRenderedPageBreak/>
        <w:t xml:space="preserve">　２点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は、点</w:t>
      </w:r>
      <w:r>
        <w:rPr>
          <w:rFonts w:hint="eastAsia"/>
        </w:rPr>
        <w:t>B</w:t>
      </w:r>
      <w:r>
        <w:rPr>
          <w:rFonts w:hint="eastAsia"/>
        </w:rPr>
        <w:t>から円</w:t>
      </w:r>
      <w:r w:rsidRPr="00B96624">
        <w:rPr>
          <w:position w:val="-4"/>
        </w:rPr>
        <w:object w:dxaOrig="200" w:dyaOrig="260">
          <v:shape id="_x0000_i1040" type="#_x0000_t75" style="width:10pt;height:13pt" o:ole="">
            <v:imagedata r:id="rId43" o:title=""/>
          </v:shape>
          <o:OLEObject Type="Embed" ProgID="Equation.3" ShapeID="_x0000_i1040" DrawAspect="Content" ObjectID="_1617472222" r:id="rId44"/>
        </w:object>
      </w:r>
      <w:r>
        <w:rPr>
          <w:rFonts w:hint="eastAsia"/>
        </w:rPr>
        <w:t>に引いた接線の接点なので、</w:t>
      </w:r>
    </w:p>
    <w:p w:rsidR="00E56376" w:rsidRDefault="00E56376" w:rsidP="00B96624">
      <w:pPr>
        <w:rPr>
          <w:rFonts w:hint="eastAsia"/>
        </w:rPr>
      </w:pPr>
    </w:p>
    <w:p w:rsidR="00B96624" w:rsidRDefault="00B96624" w:rsidP="00B96624">
      <w:pPr>
        <w:rPr>
          <w:rFonts w:hint="eastAsia"/>
        </w:rPr>
      </w:pPr>
      <w:r>
        <w:rPr>
          <w:rFonts w:hint="eastAsia"/>
        </w:rPr>
        <w:tab/>
        <w:t>BP</w:t>
      </w:r>
      <w:r w:rsidR="00E56376"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>BQ</w:t>
      </w:r>
    </w:p>
    <w:p w:rsidR="00B96624" w:rsidRDefault="004740E8" w:rsidP="00B9662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0</wp:posOffset>
            </wp:positionV>
            <wp:extent cx="2826385" cy="2308225"/>
            <wp:effectExtent l="0" t="0" r="0" b="0"/>
            <wp:wrapTight wrapText="bothSides">
              <wp:wrapPolygon edited="0">
                <wp:start x="13103" y="713"/>
                <wp:lineTo x="12229" y="3922"/>
                <wp:lineTo x="10337" y="6774"/>
                <wp:lineTo x="8007" y="7844"/>
                <wp:lineTo x="7570" y="8200"/>
                <wp:lineTo x="7570" y="9626"/>
                <wp:lineTo x="6843" y="10339"/>
                <wp:lineTo x="5095" y="12479"/>
                <wp:lineTo x="4513" y="12479"/>
                <wp:lineTo x="3203" y="14440"/>
                <wp:lineTo x="3203" y="15331"/>
                <wp:lineTo x="2329" y="17648"/>
                <wp:lineTo x="1310" y="19075"/>
                <wp:lineTo x="1456" y="19966"/>
                <wp:lineTo x="6697" y="20679"/>
                <wp:lineTo x="12957" y="20679"/>
                <wp:lineTo x="19217" y="20144"/>
                <wp:lineTo x="20091" y="19431"/>
                <wp:lineTo x="19072" y="18183"/>
                <wp:lineTo x="17470" y="12479"/>
                <wp:lineTo x="18053" y="11944"/>
                <wp:lineTo x="17761" y="10874"/>
                <wp:lineTo x="16742" y="9626"/>
                <wp:lineTo x="15869" y="6774"/>
                <wp:lineTo x="15286" y="3387"/>
                <wp:lineTo x="14267" y="1248"/>
                <wp:lineTo x="13831" y="713"/>
                <wp:lineTo x="13103" y="713"/>
              </wp:wrapPolygon>
            </wp:wrapTight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24">
        <w:rPr>
          <w:rFonts w:hint="eastAsia"/>
        </w:rPr>
        <w:t>また、</w:t>
      </w:r>
    </w:p>
    <w:p w:rsidR="00B96624" w:rsidRDefault="00B96624" w:rsidP="0042657D">
      <w:pPr>
        <w:ind w:firstLineChars="296" w:firstLine="572"/>
        <w:rPr>
          <w:rFonts w:hint="eastAsia"/>
        </w:rPr>
      </w:pPr>
      <w:r>
        <w:rPr>
          <w:rFonts w:hint="eastAsia"/>
        </w:rPr>
        <w:t xml:space="preserve">BP </w:t>
      </w:r>
      <w:r w:rsidRPr="00B96624">
        <w:rPr>
          <w:position w:val="-24"/>
        </w:rPr>
        <w:object w:dxaOrig="1400" w:dyaOrig="620">
          <v:shape id="_x0000_i1041" type="#_x0000_t75" style="width:70pt;height:31pt" o:ole="">
            <v:imagedata r:id="rId46" o:title=""/>
          </v:shape>
          <o:OLEObject Type="Embed" ProgID="Equation.3" ShapeID="_x0000_i1041" DrawAspect="Content" ObjectID="_1617472223" r:id="rId47"/>
        </w:object>
      </w:r>
      <w:r w:rsidR="0042657D" w:rsidRPr="00B96624">
        <w:rPr>
          <w:position w:val="-24"/>
        </w:rPr>
        <w:object w:dxaOrig="3200" w:dyaOrig="620">
          <v:shape id="_x0000_i1042" type="#_x0000_t75" style="width:160pt;height:31pt" o:ole="">
            <v:imagedata r:id="rId48" o:title=""/>
          </v:shape>
          <o:OLEObject Type="Embed" ProgID="Equation.3" ShapeID="_x0000_i1042" DrawAspect="Content" ObjectID="_1617472224" r:id="rId49"/>
        </w:object>
      </w:r>
    </w:p>
    <w:p w:rsidR="00B96624" w:rsidRPr="00EE510E" w:rsidRDefault="0042657D" w:rsidP="0042657D">
      <w:pPr>
        <w:ind w:firstLine="840"/>
        <w:rPr>
          <w:rFonts w:hint="eastAsia"/>
        </w:rPr>
      </w:pPr>
      <w:r w:rsidRPr="00B96624">
        <w:rPr>
          <w:position w:val="-24"/>
        </w:rPr>
        <w:object w:dxaOrig="3200" w:dyaOrig="620">
          <v:shape id="_x0000_i1043" type="#_x0000_t75" style="width:160pt;height:31pt" o:ole="">
            <v:imagedata r:id="rId50" o:title=""/>
          </v:shape>
          <o:OLEObject Type="Embed" ProgID="Equation.3" ShapeID="_x0000_i1043" DrawAspect="Content" ObjectID="_1617472225" r:id="rId51"/>
        </w:object>
      </w:r>
    </w:p>
    <w:p w:rsidR="00B96624" w:rsidRPr="00EE510E" w:rsidRDefault="0042657D" w:rsidP="0042657D">
      <w:pPr>
        <w:ind w:firstLine="840"/>
        <w:rPr>
          <w:rFonts w:hint="eastAsia"/>
        </w:rPr>
      </w:pPr>
      <w:r w:rsidRPr="00B96624">
        <w:rPr>
          <w:position w:val="-24"/>
        </w:rPr>
        <w:object w:dxaOrig="2220" w:dyaOrig="620">
          <v:shape id="_x0000_i1044" type="#_x0000_t75" style="width:111pt;height:31pt" o:ole="">
            <v:imagedata r:id="rId52" o:title=""/>
          </v:shape>
          <o:OLEObject Type="Embed" ProgID="Equation.3" ShapeID="_x0000_i1044" DrawAspect="Content" ObjectID="_1617472226" r:id="rId53"/>
        </w:object>
      </w:r>
      <w:r w:rsidRPr="00B96624">
        <w:rPr>
          <w:position w:val="-24"/>
        </w:rPr>
        <w:object w:dxaOrig="1400" w:dyaOrig="620">
          <v:shape id="_x0000_i1045" type="#_x0000_t75" style="width:70pt;height:31pt" o:ole="">
            <v:imagedata r:id="rId54" o:title=""/>
          </v:shape>
          <o:OLEObject Type="Embed" ProgID="Equation.3" ShapeID="_x0000_i1045" DrawAspect="Content" ObjectID="_1617472227" r:id="rId55"/>
        </w:object>
      </w:r>
    </w:p>
    <w:p w:rsidR="00B96624" w:rsidRDefault="0042657D" w:rsidP="00B96624">
      <w:pPr>
        <w:rPr>
          <w:rFonts w:hint="eastAsia"/>
        </w:rPr>
      </w:pPr>
      <w:r>
        <w:rPr>
          <w:rFonts w:hint="eastAsia"/>
        </w:rPr>
        <w:tab/>
      </w:r>
      <w:r w:rsidRPr="00B96624">
        <w:rPr>
          <w:position w:val="-24"/>
        </w:rPr>
        <w:object w:dxaOrig="1860" w:dyaOrig="620">
          <v:shape id="_x0000_i1046" type="#_x0000_t75" style="width:93pt;height:31pt" o:ole="">
            <v:imagedata r:id="rId56" o:title=""/>
          </v:shape>
          <o:OLEObject Type="Embed" ProgID="Equation.3" ShapeID="_x0000_i1046" DrawAspect="Content" ObjectID="_1617472228" r:id="rId57"/>
        </w:object>
      </w:r>
      <w:r w:rsidRPr="0042657D">
        <w:rPr>
          <w:position w:val="-6"/>
        </w:rPr>
        <w:object w:dxaOrig="700" w:dyaOrig="279">
          <v:shape id="_x0000_i1047" type="#_x0000_t75" style="width:35pt;height:14pt" o:ole="">
            <v:imagedata r:id="rId58" o:title=""/>
          </v:shape>
          <o:OLEObject Type="Embed" ProgID="Equation.3" ShapeID="_x0000_i1047" DrawAspect="Content" ObjectID="_1617472229" r:id="rId59"/>
        </w:object>
      </w:r>
    </w:p>
    <w:p w:rsidR="00E56376" w:rsidRDefault="00E56376" w:rsidP="00EE510E">
      <w:pPr>
        <w:ind w:firstLineChars="100" w:firstLine="193"/>
        <w:rPr>
          <w:rFonts w:hint="eastAsia"/>
        </w:rPr>
      </w:pPr>
    </w:p>
    <w:p w:rsidR="00BE7438" w:rsidRDefault="00EE510E" w:rsidP="00EE510E">
      <w:pPr>
        <w:ind w:firstLineChars="100" w:firstLine="193"/>
        <w:rPr>
          <w:rFonts w:hint="eastAsia"/>
        </w:rPr>
      </w:pPr>
      <w:r>
        <w:rPr>
          <w:rFonts w:hint="eastAsia"/>
        </w:rPr>
        <w:t>同様に考えて</w:t>
      </w:r>
      <w:r w:rsidR="00BE7438">
        <w:rPr>
          <w:rFonts w:hint="eastAsia"/>
        </w:rPr>
        <w:t>、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rFonts w:hint="eastAsia"/>
          <w:bdr w:val="single" w:sz="4" w:space="0" w:color="auto"/>
        </w:rPr>
        <w:t>AP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rFonts w:hint="eastAsia"/>
          <w:bdr w:val="single" w:sz="4" w:space="0" w:color="auto"/>
        </w:rPr>
        <w:t>＝</w:t>
      </w:r>
      <w:r w:rsidR="00BE7438" w:rsidRPr="00E56376">
        <w:rPr>
          <w:rFonts w:hint="eastAsia"/>
          <w:bdr w:val="single" w:sz="4" w:space="0" w:color="auto"/>
        </w:rPr>
        <w:t>AR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position w:val="-6"/>
          <w:bdr w:val="single" w:sz="4" w:space="0" w:color="auto"/>
        </w:rPr>
        <w:object w:dxaOrig="700" w:dyaOrig="220">
          <v:shape id="_x0000_i1048" type="#_x0000_t75" style="width:35pt;height:11pt" o:ole="">
            <v:imagedata r:id="rId60" o:title=""/>
          </v:shape>
          <o:OLEObject Type="Embed" ProgID="Equation.3" ShapeID="_x0000_i1048" DrawAspect="Content" ObjectID="_1617472230" r:id="rId61"/>
        </w:object>
      </w:r>
      <w:r w:rsidR="00BE7438" w:rsidRPr="00E56376">
        <w:rPr>
          <w:rFonts w:hint="eastAsia"/>
          <w:bdr w:val="single" w:sz="4" w:space="0" w:color="auto"/>
        </w:rPr>
        <w:t>，</w:t>
      </w:r>
      <w:r w:rsidR="00BE7438" w:rsidRPr="00E56376">
        <w:rPr>
          <w:rFonts w:hint="eastAsia"/>
          <w:bdr w:val="single" w:sz="4" w:space="0" w:color="auto"/>
        </w:rPr>
        <w:t>BP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rFonts w:hint="eastAsia"/>
          <w:bdr w:val="single" w:sz="4" w:space="0" w:color="auto"/>
        </w:rPr>
        <w:t>＝</w:t>
      </w:r>
      <w:r w:rsidR="00BE7438" w:rsidRPr="00E56376">
        <w:rPr>
          <w:rFonts w:hint="eastAsia"/>
          <w:bdr w:val="single" w:sz="4" w:space="0" w:color="auto"/>
        </w:rPr>
        <w:t>BQ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position w:val="-6"/>
          <w:bdr w:val="single" w:sz="4" w:space="0" w:color="auto"/>
        </w:rPr>
        <w:object w:dxaOrig="700" w:dyaOrig="279">
          <v:shape id="_x0000_i1049" type="#_x0000_t75" style="width:35pt;height:14pt" o:ole="">
            <v:imagedata r:id="rId58" o:title=""/>
          </v:shape>
          <o:OLEObject Type="Embed" ProgID="Equation.3" ShapeID="_x0000_i1049" DrawAspect="Content" ObjectID="_1617472231" r:id="rId62"/>
        </w:object>
      </w:r>
      <w:r w:rsidR="00BE7438" w:rsidRPr="00E56376">
        <w:rPr>
          <w:rFonts w:hint="eastAsia"/>
          <w:bdr w:val="single" w:sz="4" w:space="0" w:color="auto"/>
        </w:rPr>
        <w:t>，</w:t>
      </w:r>
      <w:r w:rsidR="00BE7438" w:rsidRPr="00E56376">
        <w:rPr>
          <w:rFonts w:hint="eastAsia"/>
          <w:bdr w:val="single" w:sz="4" w:space="0" w:color="auto"/>
        </w:rPr>
        <w:t>CQ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rFonts w:hint="eastAsia"/>
          <w:bdr w:val="single" w:sz="4" w:space="0" w:color="auto"/>
        </w:rPr>
        <w:t>＝</w:t>
      </w:r>
      <w:r w:rsidR="00BE7438" w:rsidRPr="00E56376">
        <w:rPr>
          <w:rFonts w:hint="eastAsia"/>
          <w:bdr w:val="single" w:sz="4" w:space="0" w:color="auto"/>
        </w:rPr>
        <w:t>CR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BE7438" w:rsidRPr="00E56376">
        <w:rPr>
          <w:position w:val="-6"/>
          <w:bdr w:val="single" w:sz="4" w:space="0" w:color="auto"/>
        </w:rPr>
        <w:object w:dxaOrig="680" w:dyaOrig="220">
          <v:shape id="_x0000_i1050" type="#_x0000_t75" style="width:34pt;height:11pt" o:ole="">
            <v:imagedata r:id="rId63" o:title=""/>
          </v:shape>
          <o:OLEObject Type="Embed" ProgID="Equation.3" ShapeID="_x0000_i1050" DrawAspect="Content" ObjectID="_1617472232" r:id="rId64"/>
        </w:objec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E56376">
        <w:rPr>
          <w:rFonts w:hint="eastAsia"/>
        </w:rPr>
        <w:t xml:space="preserve"> </w:t>
      </w:r>
      <w:r w:rsidR="00E56376">
        <w:rPr>
          <w:rFonts w:hint="eastAsia"/>
        </w:rPr>
        <w:t>①</w:t>
      </w:r>
      <w:r w:rsidR="007360A3">
        <w:rPr>
          <w:rFonts w:hint="eastAsia"/>
        </w:rPr>
        <w:t xml:space="preserve"> </w:t>
      </w:r>
      <w:r w:rsidR="00BE7438">
        <w:rPr>
          <w:rFonts w:hint="eastAsia"/>
        </w:rPr>
        <w:t>となり</w:t>
      </w:r>
      <w:r>
        <w:rPr>
          <w:rFonts w:hint="eastAsia"/>
        </w:rPr>
        <w:t>ます。</w:t>
      </w:r>
    </w:p>
    <w:p w:rsidR="00133907" w:rsidRDefault="00133907" w:rsidP="00A75586">
      <w:pPr>
        <w:rPr>
          <w:rFonts w:hint="eastAsia"/>
        </w:rPr>
      </w:pPr>
    </w:p>
    <w:p w:rsidR="00C013EC" w:rsidRDefault="004740E8" w:rsidP="00C013E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370840</wp:posOffset>
            </wp:positionV>
            <wp:extent cx="3831590" cy="3322955"/>
            <wp:effectExtent l="0" t="0" r="0" b="0"/>
            <wp:wrapTight wrapText="left">
              <wp:wrapPolygon edited="0">
                <wp:start x="12565" y="0"/>
                <wp:lineTo x="11383" y="1981"/>
                <wp:lineTo x="9665" y="3220"/>
                <wp:lineTo x="9021" y="3839"/>
                <wp:lineTo x="8054" y="5572"/>
                <wp:lineTo x="6229" y="6068"/>
                <wp:lineTo x="6121" y="7925"/>
                <wp:lineTo x="4725" y="8792"/>
                <wp:lineTo x="4725" y="9906"/>
                <wp:lineTo x="0" y="9906"/>
                <wp:lineTo x="0" y="10154"/>
                <wp:lineTo x="4188" y="11888"/>
                <wp:lineTo x="3007" y="12011"/>
                <wp:lineTo x="2470" y="12754"/>
                <wp:lineTo x="2577" y="13869"/>
                <wp:lineTo x="967" y="15850"/>
                <wp:lineTo x="0" y="17212"/>
                <wp:lineTo x="0" y="17460"/>
                <wp:lineTo x="1181" y="17831"/>
                <wp:lineTo x="1181" y="21423"/>
                <wp:lineTo x="18901" y="21423"/>
                <wp:lineTo x="17934" y="17831"/>
                <wp:lineTo x="18579" y="16593"/>
                <wp:lineTo x="18471" y="16098"/>
                <wp:lineTo x="17720" y="15850"/>
                <wp:lineTo x="17720" y="13002"/>
                <wp:lineTo x="17183" y="12135"/>
                <wp:lineTo x="21478" y="11516"/>
                <wp:lineTo x="21478" y="9906"/>
                <wp:lineTo x="16538" y="9906"/>
                <wp:lineTo x="16753" y="9163"/>
                <wp:lineTo x="16431" y="7306"/>
                <wp:lineTo x="15572" y="5944"/>
                <wp:lineTo x="15464" y="4086"/>
                <wp:lineTo x="14713" y="3963"/>
                <wp:lineTo x="14713" y="3220"/>
                <wp:lineTo x="14176" y="1981"/>
                <wp:lineTo x="14390" y="495"/>
                <wp:lineTo x="14390" y="0"/>
                <wp:lineTo x="12565" y="0"/>
              </wp:wrapPolygon>
            </wp:wrapTight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EC">
        <w:rPr>
          <w:rFonts w:hint="eastAsia"/>
        </w:rPr>
        <w:t xml:space="preserve">　次に△</w:t>
      </w:r>
      <w:r w:rsidR="00C013EC">
        <w:rPr>
          <w:rFonts w:hint="eastAsia"/>
        </w:rPr>
        <w:t>ABC</w:t>
      </w:r>
      <w:r w:rsidR="00C013EC">
        <w:rPr>
          <w:rFonts w:hint="eastAsia"/>
        </w:rPr>
        <w:t>の∠</w:t>
      </w:r>
      <w:r w:rsidR="00C013EC">
        <w:rPr>
          <w:rFonts w:hint="eastAsia"/>
        </w:rPr>
        <w:t>A</w:t>
      </w:r>
      <w:r w:rsidR="00C013EC">
        <w:rPr>
          <w:rFonts w:hint="eastAsia"/>
        </w:rPr>
        <w:t>の二等分線と∠</w:t>
      </w:r>
      <w:r w:rsidR="00C013EC">
        <w:rPr>
          <w:rFonts w:hint="eastAsia"/>
        </w:rPr>
        <w:t>B</w:t>
      </w:r>
      <w:r w:rsidR="00C013EC">
        <w:rPr>
          <w:rFonts w:hint="eastAsia"/>
        </w:rPr>
        <w:t>および∠</w:t>
      </w:r>
      <w:r w:rsidR="00C013EC">
        <w:rPr>
          <w:rFonts w:hint="eastAsia"/>
        </w:rPr>
        <w:t>C</w:t>
      </w:r>
      <w:r w:rsidR="00C013EC">
        <w:rPr>
          <w:rFonts w:hint="eastAsia"/>
        </w:rPr>
        <w:t>の外角の二等分線の交点を</w:t>
      </w:r>
      <w:r w:rsidR="00C013EC" w:rsidRPr="007F0F57">
        <w:rPr>
          <w:position w:val="-12"/>
        </w:rPr>
        <w:object w:dxaOrig="260" w:dyaOrig="360">
          <v:shape id="_x0000_i1051" type="#_x0000_t75" style="width:13pt;height:18pt" o:ole="">
            <v:imagedata r:id="rId66" o:title=""/>
          </v:shape>
          <o:OLEObject Type="Embed" ProgID="Equation.3" ShapeID="_x0000_i1051" DrawAspect="Content" ObjectID="_1617472233" r:id="rId67"/>
        </w:object>
      </w:r>
      <w:r w:rsidR="00C013EC">
        <w:rPr>
          <w:rFonts w:hint="eastAsia"/>
        </w:rPr>
        <w:t>とします。つまり、辺</w:t>
      </w:r>
      <w:r w:rsidR="00C013EC">
        <w:rPr>
          <w:rFonts w:hint="eastAsia"/>
        </w:rPr>
        <w:t>BC</w:t>
      </w:r>
      <w:r w:rsidR="00C013EC">
        <w:rPr>
          <w:rFonts w:hint="eastAsia"/>
        </w:rPr>
        <w:t>と辺の延長</w:t>
      </w:r>
      <w:r w:rsidR="00C013EC">
        <w:rPr>
          <w:rFonts w:hint="eastAsia"/>
        </w:rPr>
        <w:t>AB</w:t>
      </w:r>
      <w:r w:rsidR="00C013EC">
        <w:rPr>
          <w:rFonts w:hint="eastAsia"/>
        </w:rPr>
        <w:t>と</w:t>
      </w:r>
      <w:r w:rsidR="00C013EC">
        <w:rPr>
          <w:rFonts w:hint="eastAsia"/>
        </w:rPr>
        <w:t>AC</w:t>
      </w:r>
      <w:r w:rsidR="00C013EC">
        <w:rPr>
          <w:rFonts w:hint="eastAsia"/>
        </w:rPr>
        <w:t>に接する傍接円の中心が</w:t>
      </w:r>
      <w:r w:rsidR="00C013EC" w:rsidRPr="007F0F57">
        <w:rPr>
          <w:position w:val="-12"/>
        </w:rPr>
        <w:object w:dxaOrig="260" w:dyaOrig="360">
          <v:shape id="_x0000_i1052" type="#_x0000_t75" style="width:13pt;height:18pt" o:ole="">
            <v:imagedata r:id="rId68" o:title=""/>
          </v:shape>
          <o:OLEObject Type="Embed" ProgID="Equation.3" ShapeID="_x0000_i1052" DrawAspect="Content" ObjectID="_1617472234" r:id="rId69"/>
        </w:object>
      </w:r>
      <w:r w:rsidR="00C013EC">
        <w:rPr>
          <w:rFonts w:hint="eastAsia"/>
        </w:rPr>
        <w:t>ですね。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　２点</w:t>
      </w:r>
      <w:r>
        <w:rPr>
          <w:rFonts w:hint="eastAsia"/>
        </w:rPr>
        <w:t>S</w:t>
      </w:r>
      <w:r>
        <w:rPr>
          <w:rFonts w:hint="eastAsia"/>
        </w:rPr>
        <w:t>，</w:t>
      </w:r>
      <w:r>
        <w:rPr>
          <w:rFonts w:hint="eastAsia"/>
        </w:rPr>
        <w:t>U</w:t>
      </w:r>
      <w:r>
        <w:rPr>
          <w:rFonts w:hint="eastAsia"/>
        </w:rPr>
        <w:t>は、点</w:t>
      </w:r>
      <w:r>
        <w:rPr>
          <w:rFonts w:hint="eastAsia"/>
        </w:rPr>
        <w:t>A</w:t>
      </w:r>
      <w:r>
        <w:rPr>
          <w:rFonts w:hint="eastAsia"/>
        </w:rPr>
        <w:t>から円</w:t>
      </w:r>
      <w:r w:rsidRPr="007F0F57">
        <w:rPr>
          <w:position w:val="-12"/>
        </w:rPr>
        <w:object w:dxaOrig="260" w:dyaOrig="360">
          <v:shape id="_x0000_i1053" type="#_x0000_t75" style="width:13pt;height:18pt" o:ole="">
            <v:imagedata r:id="rId68" o:title=""/>
          </v:shape>
          <o:OLEObject Type="Embed" ProgID="Equation.3" ShapeID="_x0000_i1053" DrawAspect="Content" ObjectID="_1617472235" r:id="rId70"/>
        </w:object>
      </w:r>
      <w:r>
        <w:rPr>
          <w:rFonts w:hint="eastAsia"/>
        </w:rPr>
        <w:t>に引いた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>接線の接点なので、</w:t>
      </w:r>
    </w:p>
    <w:p w:rsidR="00E56376" w:rsidRDefault="00E56376" w:rsidP="00C013EC">
      <w:pPr>
        <w:rPr>
          <w:rFonts w:hint="eastAsia"/>
        </w:rPr>
      </w:pP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ab/>
        <w:t>AS</w:t>
      </w:r>
      <w:r w:rsidR="00E56376"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>AU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　また、</w:t>
      </w:r>
    </w:p>
    <w:p w:rsidR="00E56376" w:rsidRDefault="00E56376" w:rsidP="00C013EC">
      <w:pPr>
        <w:rPr>
          <w:rFonts w:hint="eastAsia"/>
        </w:rPr>
      </w:pPr>
    </w:p>
    <w:p w:rsidR="00C013EC" w:rsidRDefault="00C013EC" w:rsidP="00C013EC">
      <w:pPr>
        <w:ind w:firstLineChars="295" w:firstLine="570"/>
        <w:rPr>
          <w:rFonts w:hint="eastAsia"/>
        </w:rPr>
      </w:pPr>
      <w:r w:rsidRPr="001C6D08">
        <w:rPr>
          <w:position w:val="-6"/>
        </w:rPr>
        <w:object w:dxaOrig="1540" w:dyaOrig="279">
          <v:shape id="_x0000_i1054" type="#_x0000_t75" style="width:77pt;height:14pt" o:ole="">
            <v:imagedata r:id="rId71" o:title=""/>
          </v:shape>
          <o:OLEObject Type="Embed" ProgID="Equation.3" ShapeID="_x0000_i1054" DrawAspect="Content" ObjectID="_1617472236" r:id="rId72"/>
        </w:object>
      </w:r>
      <w:r>
        <w:rPr>
          <w:rFonts w:hint="eastAsia"/>
        </w:rPr>
        <w:t>AB</w:t>
      </w:r>
      <w:r>
        <w:rPr>
          <w:rFonts w:hint="eastAsia"/>
        </w:rPr>
        <w:t>＋</w:t>
      </w:r>
      <w:r>
        <w:rPr>
          <w:rFonts w:hint="eastAsia"/>
        </w:rPr>
        <w:t>BC</w:t>
      </w:r>
      <w:r>
        <w:rPr>
          <w:rFonts w:hint="eastAsia"/>
        </w:rPr>
        <w:t>＋</w:t>
      </w:r>
      <w:r>
        <w:rPr>
          <w:rFonts w:hint="eastAsia"/>
        </w:rPr>
        <w:t>CA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C6D08">
        <w:rPr>
          <w:position w:val="-2"/>
        </w:rPr>
        <w:object w:dxaOrig="200" w:dyaOrig="160">
          <v:shape id="_x0000_i1055" type="#_x0000_t75" style="width:10pt;height:8pt" o:ole="">
            <v:imagedata r:id="rId73" o:title=""/>
          </v:shape>
          <o:OLEObject Type="Embed" ProgID="Equation.3" ShapeID="_x0000_i1055" DrawAspect="Content" ObjectID="_1617472237" r:id="rId74"/>
        </w:object>
      </w:r>
      <w:r>
        <w:rPr>
          <w:rFonts w:hint="eastAsia"/>
        </w:rPr>
        <w:t>AB</w:t>
      </w:r>
      <w:r>
        <w:rPr>
          <w:rFonts w:hint="eastAsia"/>
        </w:rPr>
        <w:t>＋</w:t>
      </w:r>
      <w:r>
        <w:rPr>
          <w:rFonts w:hint="eastAsia"/>
        </w:rPr>
        <w:t>( BT</w:t>
      </w:r>
      <w:r>
        <w:rPr>
          <w:rFonts w:hint="eastAsia"/>
        </w:rPr>
        <w:t>＋</w:t>
      </w:r>
      <w:r>
        <w:rPr>
          <w:rFonts w:hint="eastAsia"/>
        </w:rPr>
        <w:t>TC )</w:t>
      </w:r>
      <w:r>
        <w:rPr>
          <w:rFonts w:hint="eastAsia"/>
        </w:rPr>
        <w:t>＋</w:t>
      </w:r>
      <w:r>
        <w:rPr>
          <w:rFonts w:hint="eastAsia"/>
        </w:rPr>
        <w:t>CA</w:t>
      </w:r>
    </w:p>
    <w:p w:rsidR="00C013EC" w:rsidRPr="00F71210" w:rsidRDefault="00C013EC" w:rsidP="00C013E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C6D08">
        <w:rPr>
          <w:position w:val="-2"/>
        </w:rPr>
        <w:object w:dxaOrig="200" w:dyaOrig="160">
          <v:shape id="_x0000_i1056" type="#_x0000_t75" style="width:10pt;height:8pt" o:ole="">
            <v:imagedata r:id="rId75" o:title=""/>
          </v:shape>
          <o:OLEObject Type="Embed" ProgID="Equation.3" ShapeID="_x0000_i1056" DrawAspect="Content" ObjectID="_1617472238" r:id="rId76"/>
        </w:object>
      </w:r>
      <w:r>
        <w:rPr>
          <w:rFonts w:hint="eastAsia"/>
        </w:rPr>
        <w:t>( AB</w:t>
      </w:r>
      <w:r>
        <w:rPr>
          <w:rFonts w:hint="eastAsia"/>
        </w:rPr>
        <w:t>＋</w:t>
      </w:r>
      <w:r>
        <w:rPr>
          <w:rFonts w:hint="eastAsia"/>
        </w:rPr>
        <w:t>BT )</w:t>
      </w:r>
      <w:r>
        <w:rPr>
          <w:rFonts w:hint="eastAsia"/>
        </w:rPr>
        <w:t>＋</w:t>
      </w:r>
      <w:r>
        <w:rPr>
          <w:rFonts w:hint="eastAsia"/>
        </w:rPr>
        <w:t>( TC</w:t>
      </w:r>
      <w:r>
        <w:rPr>
          <w:rFonts w:hint="eastAsia"/>
        </w:rPr>
        <w:t>＋</w:t>
      </w:r>
      <w:r>
        <w:rPr>
          <w:rFonts w:hint="eastAsia"/>
        </w:rPr>
        <w:t>CA )</w:t>
      </w:r>
      <w:r w:rsidR="00EE510E" w:rsidRPr="00EE510E">
        <w:rPr>
          <w:rFonts w:hint="eastAsia"/>
        </w:rPr>
        <w:t xml:space="preserve"> 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C6D08">
        <w:rPr>
          <w:position w:val="-2"/>
        </w:rPr>
        <w:object w:dxaOrig="200" w:dyaOrig="160">
          <v:shape id="_x0000_i1057" type="#_x0000_t75" style="width:10pt;height:8pt" o:ole="">
            <v:imagedata r:id="rId77" o:title=""/>
          </v:shape>
          <o:OLEObject Type="Embed" ProgID="Equation.3" ShapeID="_x0000_i1057" DrawAspect="Content" ObjectID="_1617472239" r:id="rId78"/>
        </w:object>
      </w:r>
      <w:r>
        <w:rPr>
          <w:rFonts w:hint="eastAsia"/>
        </w:rPr>
        <w:t>( AB</w:t>
      </w:r>
      <w:r>
        <w:rPr>
          <w:rFonts w:hint="eastAsia"/>
        </w:rPr>
        <w:t>＋</w:t>
      </w:r>
      <w:r>
        <w:rPr>
          <w:rFonts w:hint="eastAsia"/>
        </w:rPr>
        <w:t>BS )</w:t>
      </w:r>
      <w:r>
        <w:rPr>
          <w:rFonts w:hint="eastAsia"/>
        </w:rPr>
        <w:t>＋</w:t>
      </w:r>
      <w:r>
        <w:rPr>
          <w:rFonts w:hint="eastAsia"/>
        </w:rPr>
        <w:t>( UC</w:t>
      </w:r>
      <w:r>
        <w:rPr>
          <w:rFonts w:hint="eastAsia"/>
        </w:rPr>
        <w:t>＋</w:t>
      </w:r>
      <w:r>
        <w:rPr>
          <w:rFonts w:hint="eastAsia"/>
        </w:rPr>
        <w:t>CA )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         </w:t>
      </w:r>
      <w:r w:rsidRPr="001C6D08">
        <w:rPr>
          <w:position w:val="-2"/>
        </w:rPr>
        <w:object w:dxaOrig="200" w:dyaOrig="160">
          <v:shape id="_x0000_i1058" type="#_x0000_t75" style="width:10pt;height:8pt" o:ole="">
            <v:imagedata r:id="rId77" o:title=""/>
          </v:shape>
          <o:OLEObject Type="Embed" ProgID="Equation.3" ShapeID="_x0000_i1058" DrawAspect="Content" ObjectID="_1617472240" r:id="rId79"/>
        </w:object>
      </w:r>
      <w:r>
        <w:rPr>
          <w:rFonts w:hint="eastAsia"/>
        </w:rPr>
        <w:t>AS</w:t>
      </w:r>
      <w:r>
        <w:rPr>
          <w:rFonts w:hint="eastAsia"/>
        </w:rPr>
        <w:t>＋</w:t>
      </w:r>
      <w:r>
        <w:rPr>
          <w:rFonts w:hint="eastAsia"/>
        </w:rPr>
        <w:t>UA</w:t>
      </w: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 xml:space="preserve">         </w:t>
      </w:r>
      <w:r w:rsidRPr="001C6D08">
        <w:rPr>
          <w:position w:val="-2"/>
        </w:rPr>
        <w:object w:dxaOrig="200" w:dyaOrig="160">
          <v:shape id="_x0000_i1059" type="#_x0000_t75" style="width:10pt;height:8pt" o:ole="">
            <v:imagedata r:id="rId77" o:title=""/>
          </v:shape>
          <o:OLEObject Type="Embed" ProgID="Equation.3" ShapeID="_x0000_i1059" DrawAspect="Content" ObjectID="_1617472241" r:id="rId80"/>
        </w:object>
      </w:r>
      <w:r>
        <w:rPr>
          <w:rFonts w:hint="eastAsia"/>
        </w:rPr>
        <w:t>2 AS</w:t>
      </w:r>
    </w:p>
    <w:p w:rsidR="00C013EC" w:rsidRDefault="00C013EC" w:rsidP="00C013EC">
      <w:pPr>
        <w:rPr>
          <w:rFonts w:hint="eastAsia"/>
        </w:rPr>
      </w:pP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>よって、</w:t>
      </w:r>
      <w:r>
        <w:rPr>
          <w:rFonts w:hint="eastAsia"/>
        </w:rPr>
        <w:t>AS</w:t>
      </w:r>
      <w:r w:rsidR="00E56376"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>AU</w:t>
      </w:r>
      <w:r w:rsidR="00E56376">
        <w:rPr>
          <w:rFonts w:hint="eastAsia"/>
        </w:rPr>
        <w:t xml:space="preserve"> </w:t>
      </w:r>
      <w:r w:rsidRPr="001C6D08">
        <w:rPr>
          <w:position w:val="-6"/>
        </w:rPr>
        <w:object w:dxaOrig="360" w:dyaOrig="220">
          <v:shape id="_x0000_i1060" type="#_x0000_t75" style="width:18pt;height:11pt" o:ole="">
            <v:imagedata r:id="rId81" o:title=""/>
          </v:shape>
          <o:OLEObject Type="Embed" ProgID="Equation.3" ShapeID="_x0000_i1060" DrawAspect="Content" ObjectID="_1617472242" r:id="rId82"/>
        </w:object>
      </w:r>
    </w:p>
    <w:p w:rsidR="00C013EC" w:rsidRDefault="00C013EC" w:rsidP="00C013EC">
      <w:pPr>
        <w:rPr>
          <w:rFonts w:hint="eastAsia"/>
        </w:rPr>
      </w:pPr>
    </w:p>
    <w:p w:rsidR="00C013EC" w:rsidRDefault="004740E8" w:rsidP="00C013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278130</wp:posOffset>
                </wp:positionV>
                <wp:extent cx="5147310" cy="297180"/>
                <wp:effectExtent l="8255" t="11430" r="16510" b="15240"/>
                <wp:wrapSquare wrapText="bothSides"/>
                <wp:docPr id="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297180"/>
                        </a:xfrm>
                        <a:prstGeom prst="roundRect">
                          <a:avLst>
                            <a:gd name="adj" fmla="val 3034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41D" w:rsidRPr="00002CD9" w:rsidRDefault="0041241D" w:rsidP="00C013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80AA8">
                              <w:rPr>
                                <w:position w:val="-6"/>
                              </w:rPr>
                              <w:object w:dxaOrig="180" w:dyaOrig="220">
                                <v:shape id="_x0000_i1089" type="#_x0000_t75" style="width:9pt;height:11pt" o:ole="">
                                  <v:imagedata r:id="rId40" o:title=""/>
                                </v:shape>
                                <o:OLEObject Type="Embed" ProgID="Equation.3" ShapeID="_x0000_i1089" DrawAspect="Content" ObjectID="_1617472271" r:id="rId8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とは１つの頂点から、その内角の中にある傍接円の接点までの距離』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27" style="position:absolute;left:0;text-align:left;margin-left:9.65pt;margin-top:21.9pt;width:405.3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" strokeweight="1.25pt">
                <v:textbox inset="5.85pt,.75mm,5.85pt,.7pt">
                  <w:txbxContent>
                    <w:p w:rsidR="0041241D" w:rsidRPr="00002CD9" w:rsidRDefault="0041241D" w:rsidP="00C013E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80AA8">
                        <w:rPr>
                          <w:position w:val="-6"/>
                        </w:rPr>
                        <w:object w:dxaOrig="180" w:dyaOrig="220">
                          <v:shape id="_x0000_i1089" type="#_x0000_t75" style="width:9pt;height:11pt" o:ole="">
                            <v:imagedata r:id="rId40" o:title=""/>
                          </v:shape>
                          <o:OLEObject Type="Embed" ProgID="Equation.3" ShapeID="_x0000_i1089" DrawAspect="Content" ObjectID="_1617472271" r:id="rId84"/>
                        </w:object>
                      </w:r>
                      <w:r>
                        <w:rPr>
                          <w:rFonts w:hint="eastAsia"/>
                        </w:rPr>
                        <w:t>とは１つの頂点から、その内角の中にある傍接円の接点までの距離』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013EC">
        <w:rPr>
          <w:rFonts w:hint="eastAsia"/>
        </w:rPr>
        <w:t xml:space="preserve">　つまり、</w:t>
      </w:r>
    </w:p>
    <w:p w:rsidR="00E56376" w:rsidRDefault="00E56376" w:rsidP="00C013EC">
      <w:pPr>
        <w:rPr>
          <w:rFonts w:hint="eastAsia"/>
        </w:rPr>
      </w:pPr>
    </w:p>
    <w:p w:rsidR="00C013EC" w:rsidRDefault="00C013EC" w:rsidP="00C013EC">
      <w:pPr>
        <w:rPr>
          <w:rFonts w:hint="eastAsia"/>
        </w:rPr>
      </w:pPr>
      <w:r>
        <w:rPr>
          <w:rFonts w:hint="eastAsia"/>
        </w:rPr>
        <w:t>「</w:t>
      </w:r>
      <w:r w:rsidRPr="00380AA8">
        <w:rPr>
          <w:position w:val="-6"/>
        </w:rPr>
        <w:object w:dxaOrig="180" w:dyaOrig="220">
          <v:shape id="_x0000_i1061" type="#_x0000_t75" style="width:9pt;height:11pt" o:ole="">
            <v:imagedata r:id="rId40" o:title=""/>
          </v:shape>
          <o:OLEObject Type="Embed" ProgID="Equation.3" ShapeID="_x0000_i1061" DrawAspect="Content" ObjectID="_1617472243" r:id="rId85"/>
        </w:object>
      </w:r>
      <w:r>
        <w:rPr>
          <w:rFonts w:hint="eastAsia"/>
        </w:rPr>
        <w:t>」を具体的な長さで、示せました。</w:t>
      </w:r>
    </w:p>
    <w:p w:rsidR="00510CC2" w:rsidRDefault="004740E8" w:rsidP="00C013EC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370840</wp:posOffset>
            </wp:positionV>
            <wp:extent cx="3799205" cy="3282950"/>
            <wp:effectExtent l="0" t="0" r="0" b="0"/>
            <wp:wrapSquare wrapText="bothSides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EC">
        <w:rPr>
          <w:rFonts w:hint="eastAsia"/>
        </w:rPr>
        <w:t xml:space="preserve">　</w:t>
      </w:r>
      <w:r w:rsidR="00955E70">
        <w:rPr>
          <w:rFonts w:hint="eastAsia"/>
        </w:rPr>
        <w:t>これから、</w: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C013EC" w:rsidRPr="00E56376">
        <w:rPr>
          <w:rFonts w:hint="eastAsia"/>
          <w:bdr w:val="single" w:sz="4" w:space="0" w:color="auto"/>
        </w:rPr>
        <w:t>BT</w:t>
      </w:r>
      <w:r w:rsidR="00C013EC" w:rsidRPr="00E56376">
        <w:rPr>
          <w:rFonts w:hint="eastAsia"/>
          <w:bdr w:val="single" w:sz="4" w:space="0" w:color="auto"/>
        </w:rPr>
        <w:t>＝</w:t>
      </w:r>
      <w:r w:rsidR="00C013EC" w:rsidRPr="00E56376">
        <w:rPr>
          <w:rFonts w:hint="eastAsia"/>
          <w:bdr w:val="single" w:sz="4" w:space="0" w:color="auto"/>
        </w:rPr>
        <w:t>BS</w:t>
      </w:r>
      <w:r w:rsidR="00C013EC" w:rsidRPr="00E56376">
        <w:rPr>
          <w:position w:val="-6"/>
          <w:bdr w:val="single" w:sz="4" w:space="0" w:color="auto"/>
        </w:rPr>
        <w:object w:dxaOrig="700" w:dyaOrig="220">
          <v:shape id="_x0000_i1062" type="#_x0000_t75" style="width:35pt;height:11pt" o:ole="">
            <v:imagedata r:id="rId87" o:title=""/>
          </v:shape>
          <o:OLEObject Type="Embed" ProgID="Equation.3" ShapeID="_x0000_i1062" DrawAspect="Content" ObjectID="_1617472244" r:id="rId88"/>
        </w:object>
      </w:r>
      <w:r w:rsidR="00C013EC" w:rsidRPr="00E56376">
        <w:rPr>
          <w:rFonts w:hint="eastAsia"/>
          <w:bdr w:val="single" w:sz="4" w:space="0" w:color="auto"/>
        </w:rPr>
        <w:t>，</w:t>
      </w:r>
      <w:r w:rsidR="00C013EC" w:rsidRPr="00E56376">
        <w:rPr>
          <w:rFonts w:hint="eastAsia"/>
          <w:bdr w:val="single" w:sz="4" w:space="0" w:color="auto"/>
        </w:rPr>
        <w:t>CT</w:t>
      </w:r>
      <w:r w:rsidR="00C013EC" w:rsidRPr="00E56376">
        <w:rPr>
          <w:rFonts w:hint="eastAsia"/>
          <w:bdr w:val="single" w:sz="4" w:space="0" w:color="auto"/>
        </w:rPr>
        <w:t>＝</w:t>
      </w:r>
      <w:r w:rsidR="00C013EC" w:rsidRPr="00E56376">
        <w:rPr>
          <w:rFonts w:hint="eastAsia"/>
          <w:bdr w:val="single" w:sz="4" w:space="0" w:color="auto"/>
        </w:rPr>
        <w:t>CU</w:t>
      </w:r>
      <w:r w:rsidR="00C013EC" w:rsidRPr="00E56376">
        <w:rPr>
          <w:position w:val="-6"/>
          <w:bdr w:val="single" w:sz="4" w:space="0" w:color="auto"/>
        </w:rPr>
        <w:object w:dxaOrig="700" w:dyaOrig="279">
          <v:shape id="_x0000_i1063" type="#_x0000_t75" style="width:35pt;height:14pt" o:ole="">
            <v:imagedata r:id="rId89" o:title=""/>
          </v:shape>
          <o:OLEObject Type="Embed" ProgID="Equation.3" ShapeID="_x0000_i1063" DrawAspect="Content" ObjectID="_1617472245" r:id="rId90"/>
        </w:object>
      </w:r>
      <w:r w:rsidR="00E56376" w:rsidRPr="00E56376">
        <w:rPr>
          <w:rFonts w:hint="eastAsia"/>
          <w:bdr w:val="single" w:sz="4" w:space="0" w:color="auto"/>
        </w:rPr>
        <w:t xml:space="preserve"> </w:t>
      </w:r>
      <w:r w:rsidR="00E56376">
        <w:rPr>
          <w:rFonts w:hint="eastAsia"/>
        </w:rPr>
        <w:t xml:space="preserve"> </w:t>
      </w:r>
      <w:r w:rsidR="00E56376">
        <w:rPr>
          <w:rFonts w:hint="eastAsia"/>
        </w:rPr>
        <w:t>②</w:t>
      </w:r>
      <w:r w:rsidR="007360A3">
        <w:rPr>
          <w:rFonts w:hint="eastAsia"/>
        </w:rPr>
        <w:t xml:space="preserve"> </w:t>
      </w:r>
      <w:r w:rsidR="00E56376">
        <w:rPr>
          <w:rFonts w:hint="eastAsia"/>
        </w:rPr>
        <w:t>となります。</w:t>
      </w:r>
    </w:p>
    <w:p w:rsidR="00510CC2" w:rsidRDefault="00510CC2" w:rsidP="00C013EC">
      <w:pPr>
        <w:rPr>
          <w:rFonts w:hint="eastAsia"/>
        </w:rPr>
      </w:pPr>
    </w:p>
    <w:p w:rsidR="00C013EC" w:rsidRDefault="00E56376" w:rsidP="00510CC2">
      <w:pPr>
        <w:ind w:firstLineChars="100" w:firstLine="193"/>
        <w:rPr>
          <w:rFonts w:hint="eastAsia"/>
        </w:rPr>
      </w:pPr>
      <w:r>
        <w:rPr>
          <w:rFonts w:hint="eastAsia"/>
        </w:rPr>
        <w:t>当然、</w:t>
      </w:r>
      <w:r w:rsidR="00C013EC">
        <w:rPr>
          <w:rFonts w:hint="eastAsia"/>
        </w:rPr>
        <w:t>他の</w:t>
      </w:r>
      <w:r>
        <w:rPr>
          <w:rFonts w:hint="eastAsia"/>
        </w:rPr>
        <w:t>２つの</w:t>
      </w:r>
      <w:r w:rsidR="00C013EC">
        <w:rPr>
          <w:rFonts w:hint="eastAsia"/>
        </w:rPr>
        <w:t>傍接円</w:t>
      </w:r>
      <w:r>
        <w:rPr>
          <w:rFonts w:hint="eastAsia"/>
        </w:rPr>
        <w:t>に関係して、同様な結果がえられますね</w:t>
      </w:r>
      <w:r w:rsidR="00C013EC">
        <w:rPr>
          <w:rFonts w:hint="eastAsia"/>
        </w:rPr>
        <w:t>。</w:t>
      </w:r>
    </w:p>
    <w:p w:rsidR="00E56376" w:rsidRDefault="00E56376" w:rsidP="00510CC2">
      <w:pPr>
        <w:rPr>
          <w:rFonts w:hint="eastAsia"/>
        </w:rPr>
      </w:pPr>
    </w:p>
    <w:p w:rsidR="00C013EC" w:rsidRPr="00BE7438" w:rsidRDefault="00E56376" w:rsidP="00E56376">
      <w:pPr>
        <w:ind w:firstLineChars="49" w:firstLine="95"/>
        <w:rPr>
          <w:rFonts w:hint="eastAsia"/>
        </w:rPr>
      </w:pPr>
      <w:r>
        <w:rPr>
          <w:rFonts w:hint="eastAsia"/>
        </w:rPr>
        <w:t>全ての関係を書き込むと余りにゴチャゴチャしそうなので、</w:t>
      </w:r>
      <w:r w:rsidR="00510CC2">
        <w:rPr>
          <w:rFonts w:hint="eastAsia"/>
        </w:rPr>
        <w:t>①と②の</w:t>
      </w:r>
      <w:r>
        <w:rPr>
          <w:rFonts w:hint="eastAsia"/>
        </w:rPr>
        <w:t>一部だけを書</w:t>
      </w:r>
      <w:r w:rsidR="00510CC2">
        <w:rPr>
          <w:rFonts w:hint="eastAsia"/>
        </w:rPr>
        <w:t>いた</w:t>
      </w:r>
      <w:r>
        <w:rPr>
          <w:rFonts w:hint="eastAsia"/>
        </w:rPr>
        <w:t>図を</w:t>
      </w:r>
      <w:r w:rsidR="00510CC2">
        <w:rPr>
          <w:rFonts w:hint="eastAsia"/>
        </w:rPr>
        <w:t>作ってみました。</w:t>
      </w:r>
    </w:p>
    <w:p w:rsidR="00C013EC" w:rsidRDefault="00C013EC" w:rsidP="00C013EC">
      <w:pPr>
        <w:rPr>
          <w:rFonts w:hint="eastAsia"/>
        </w:rPr>
      </w:pPr>
    </w:p>
    <w:p w:rsidR="00955E70" w:rsidRDefault="00955E70" w:rsidP="00C013EC">
      <w:pPr>
        <w:rPr>
          <w:rFonts w:hint="eastAsia"/>
        </w:rPr>
      </w:pPr>
    </w:p>
    <w:p w:rsidR="00510CC2" w:rsidRDefault="00510CC2" w:rsidP="00510CC2">
      <w:pPr>
        <w:ind w:firstLineChars="49" w:firstLine="95"/>
        <w:rPr>
          <w:rFonts w:hint="eastAsia"/>
        </w:rPr>
      </w:pPr>
      <w:r>
        <w:rPr>
          <w:rFonts w:hint="eastAsia"/>
        </w:rPr>
        <w:t>いろいろな長さに「</w:t>
      </w:r>
      <w:r w:rsidRPr="00380AA8">
        <w:rPr>
          <w:position w:val="-6"/>
        </w:rPr>
        <w:object w:dxaOrig="180" w:dyaOrig="220">
          <v:shape id="_x0000_i1064" type="#_x0000_t75" style="width:9pt;height:11pt" o:ole="">
            <v:imagedata r:id="rId40" o:title=""/>
          </v:shape>
          <o:OLEObject Type="Embed" ProgID="Equation.3" ShapeID="_x0000_i1064" DrawAspect="Content" ObjectID="_1617472246" r:id="rId91"/>
        </w:object>
      </w:r>
      <w:r>
        <w:rPr>
          <w:rFonts w:hint="eastAsia"/>
        </w:rPr>
        <w:t>」が顔を出していますね。</w:t>
      </w:r>
    </w:p>
    <w:p w:rsidR="00955E70" w:rsidRDefault="00955E70" w:rsidP="00C013EC">
      <w:pPr>
        <w:rPr>
          <w:rFonts w:hint="eastAsia"/>
        </w:rPr>
      </w:pPr>
    </w:p>
    <w:p w:rsidR="00955E70" w:rsidRDefault="00955E70" w:rsidP="00C013EC">
      <w:pPr>
        <w:rPr>
          <w:rFonts w:hint="eastAsia"/>
        </w:rPr>
      </w:pPr>
    </w:p>
    <w:p w:rsidR="00955E70" w:rsidRPr="00E56376" w:rsidRDefault="00955E70" w:rsidP="00C013EC">
      <w:pPr>
        <w:rPr>
          <w:rFonts w:hint="eastAsia"/>
        </w:rPr>
      </w:pPr>
    </w:p>
    <w:p w:rsidR="00955E70" w:rsidRDefault="00955E70" w:rsidP="00C013EC">
      <w:pPr>
        <w:rPr>
          <w:rFonts w:hint="eastAsia"/>
        </w:rPr>
      </w:pPr>
    </w:p>
    <w:p w:rsidR="007360A3" w:rsidRDefault="007360A3" w:rsidP="00C013EC">
      <w:pPr>
        <w:rPr>
          <w:rFonts w:hint="eastAsia"/>
        </w:rPr>
      </w:pPr>
    </w:p>
    <w:p w:rsidR="00955E70" w:rsidRDefault="004740E8" w:rsidP="00C013E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172085</wp:posOffset>
            </wp:positionV>
            <wp:extent cx="2994660" cy="2591435"/>
            <wp:effectExtent l="0" t="0" r="0" b="0"/>
            <wp:wrapTight wrapText="left">
              <wp:wrapPolygon edited="0">
                <wp:start x="12504" y="0"/>
                <wp:lineTo x="9481" y="1747"/>
                <wp:lineTo x="9344" y="2382"/>
                <wp:lineTo x="11267" y="2541"/>
                <wp:lineTo x="9206" y="4764"/>
                <wp:lineTo x="7145" y="5240"/>
                <wp:lineTo x="6733" y="7463"/>
                <wp:lineTo x="0" y="8733"/>
                <wp:lineTo x="0" y="9527"/>
                <wp:lineTo x="4397" y="10162"/>
                <wp:lineTo x="3023" y="11591"/>
                <wp:lineTo x="2748" y="12068"/>
                <wp:lineTo x="3023" y="12703"/>
                <wp:lineTo x="0" y="16196"/>
                <wp:lineTo x="0" y="16355"/>
                <wp:lineTo x="962" y="17784"/>
                <wp:lineTo x="962" y="21436"/>
                <wp:lineTo x="20611" y="21436"/>
                <wp:lineTo x="16763" y="10162"/>
                <wp:lineTo x="21435" y="9368"/>
                <wp:lineTo x="21435" y="9051"/>
                <wp:lineTo x="15802" y="7622"/>
                <wp:lineTo x="14840" y="5081"/>
                <wp:lineTo x="14153" y="2541"/>
                <wp:lineTo x="15527" y="0"/>
                <wp:lineTo x="12504" y="0"/>
              </wp:wrapPolygon>
            </wp:wrapTight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E70" w:rsidRDefault="00955E70" w:rsidP="00C013EC">
      <w:pPr>
        <w:rPr>
          <w:rFonts w:hint="eastAsia"/>
        </w:rPr>
      </w:pPr>
    </w:p>
    <w:p w:rsidR="00133907" w:rsidRDefault="00C013EC" w:rsidP="00A75586">
      <w:pPr>
        <w:rPr>
          <w:rFonts w:hint="eastAsia"/>
        </w:rPr>
      </w:pPr>
      <w:r>
        <w:rPr>
          <w:rFonts w:hint="eastAsia"/>
        </w:rPr>
        <w:t xml:space="preserve">　さて、△</w:t>
      </w:r>
      <w:r>
        <w:rPr>
          <w:rFonts w:hint="eastAsia"/>
        </w:rPr>
        <w:t>API</w:t>
      </w:r>
      <w:r>
        <w:rPr>
          <w:rFonts w:hint="eastAsia"/>
        </w:rPr>
        <w:t>と△</w:t>
      </w:r>
      <w:r>
        <w:rPr>
          <w:rFonts w:hint="eastAsia"/>
        </w:rPr>
        <w:t>AS</w:t>
      </w:r>
      <w:r w:rsidR="007360A3" w:rsidRPr="007360A3">
        <w:rPr>
          <w:position w:val="-12"/>
        </w:rPr>
        <w:object w:dxaOrig="260" w:dyaOrig="360">
          <v:shape id="_x0000_i1065" type="#_x0000_t75" style="width:13pt;height:18pt" o:ole="">
            <v:imagedata r:id="rId93" o:title=""/>
          </v:shape>
          <o:OLEObject Type="Embed" ProgID="Equation.3" ShapeID="_x0000_i1065" DrawAspect="Content" ObjectID="_1617472247" r:id="rId94"/>
        </w:object>
      </w:r>
      <w:r>
        <w:rPr>
          <w:rFonts w:hint="eastAsia"/>
        </w:rPr>
        <w:t>は相似ですね。</w:t>
      </w:r>
      <w:r w:rsidR="00C327DD">
        <w:rPr>
          <w:rFonts w:hint="eastAsia"/>
        </w:rPr>
        <w:t>（</w:t>
      </w:r>
      <w:r w:rsidR="00C327DD" w:rsidRPr="00C327DD">
        <w:rPr>
          <w:position w:val="-12"/>
        </w:rPr>
        <w:object w:dxaOrig="240" w:dyaOrig="360">
          <v:shape id="_x0000_i1066" type="#_x0000_t75" style="width:12pt;height:18pt" o:ole="">
            <v:imagedata r:id="rId95" o:title=""/>
          </v:shape>
          <o:OLEObject Type="Embed" ProgID="Equation.3" ShapeID="_x0000_i1066" DrawAspect="Content" ObjectID="_1617472248" r:id="rId96"/>
        </w:object>
      </w:r>
      <w:r w:rsidR="00C327DD">
        <w:rPr>
          <w:rFonts w:hint="eastAsia"/>
        </w:rPr>
        <w:t>：円</w:t>
      </w:r>
      <w:r w:rsidR="00C327DD" w:rsidRPr="007F0F57">
        <w:rPr>
          <w:position w:val="-12"/>
        </w:rPr>
        <w:object w:dxaOrig="260" w:dyaOrig="360">
          <v:shape id="_x0000_i1067" type="#_x0000_t75" style="width:13pt;height:18pt" o:ole="">
            <v:imagedata r:id="rId68" o:title=""/>
          </v:shape>
          <o:OLEObject Type="Embed" ProgID="Equation.3" ShapeID="_x0000_i1067" DrawAspect="Content" ObjectID="_1617472249" r:id="rId97"/>
        </w:object>
      </w:r>
      <w:r w:rsidR="00C327DD">
        <w:rPr>
          <w:rFonts w:hint="eastAsia"/>
        </w:rPr>
        <w:t>の半径）</w:t>
      </w:r>
    </w:p>
    <w:p w:rsidR="00C013EC" w:rsidRDefault="00C013EC" w:rsidP="00C327DD">
      <w:pPr>
        <w:ind w:firstLine="840"/>
        <w:rPr>
          <w:rFonts w:hint="eastAsia"/>
        </w:rPr>
      </w:pPr>
      <w:r>
        <w:rPr>
          <w:rFonts w:hint="eastAsia"/>
        </w:rPr>
        <w:t>A</w:t>
      </w:r>
      <w:r w:rsidR="00C327DD">
        <w:rPr>
          <w:rFonts w:hint="eastAsia"/>
        </w:rPr>
        <w:t>P</w:t>
      </w:r>
      <w:r>
        <w:rPr>
          <w:rFonts w:hint="eastAsia"/>
        </w:rPr>
        <w:t xml:space="preserve"> : </w:t>
      </w:r>
      <w:r w:rsidR="00C327DD">
        <w:rPr>
          <w:rFonts w:hint="eastAsia"/>
        </w:rPr>
        <w:t>PI</w:t>
      </w:r>
      <w:r>
        <w:rPr>
          <w:rFonts w:hint="eastAsia"/>
        </w:rPr>
        <w:t>＝</w:t>
      </w:r>
      <w:r w:rsidR="00C327DD">
        <w:rPr>
          <w:rFonts w:hint="eastAsia"/>
        </w:rPr>
        <w:t>AS</w:t>
      </w:r>
      <w:r>
        <w:rPr>
          <w:rFonts w:hint="eastAsia"/>
        </w:rPr>
        <w:t xml:space="preserve"> : </w:t>
      </w:r>
      <w:r w:rsidR="00C327DD">
        <w:rPr>
          <w:rFonts w:hint="eastAsia"/>
        </w:rPr>
        <w:t>S</w:t>
      </w:r>
      <w:r w:rsidR="007360A3" w:rsidRPr="007360A3">
        <w:rPr>
          <w:position w:val="-12"/>
        </w:rPr>
        <w:object w:dxaOrig="260" w:dyaOrig="360">
          <v:shape id="_x0000_i1068" type="#_x0000_t75" style="width:13pt;height:18pt" o:ole="">
            <v:imagedata r:id="rId98" o:title=""/>
          </v:shape>
          <o:OLEObject Type="Embed" ProgID="Equation.3" ShapeID="_x0000_i1068" DrawAspect="Content" ObjectID="_1617472250" r:id="rId99"/>
        </w:object>
      </w:r>
    </w:p>
    <w:p w:rsidR="00B830B9" w:rsidRPr="000E38BA" w:rsidRDefault="00C013EC" w:rsidP="00A75586">
      <w:pPr>
        <w:rPr>
          <w:rFonts w:hint="eastAsia"/>
        </w:rPr>
      </w:pPr>
      <w:r>
        <w:rPr>
          <w:rFonts w:hint="eastAsia"/>
        </w:rPr>
        <w:t>となり、</w:t>
      </w:r>
    </w:p>
    <w:p w:rsidR="00B830B9" w:rsidRPr="00F71210" w:rsidRDefault="00C327DD" w:rsidP="00B830B9">
      <w:pPr>
        <w:ind w:firstLine="840"/>
        <w:rPr>
          <w:rFonts w:hint="eastAsia"/>
        </w:rPr>
      </w:pPr>
      <w:r w:rsidRPr="00C327DD">
        <w:rPr>
          <w:position w:val="-12"/>
        </w:rPr>
        <w:object w:dxaOrig="1640" w:dyaOrig="360">
          <v:shape id="_x0000_i1069" type="#_x0000_t75" style="width:82pt;height:18pt" o:ole="">
            <v:imagedata r:id="rId100" o:title=""/>
          </v:shape>
          <o:OLEObject Type="Embed" ProgID="Equation.3" ShapeID="_x0000_i1069" DrawAspect="Content" ObjectID="_1617472251" r:id="rId101"/>
        </w:object>
      </w:r>
    </w:p>
    <w:p w:rsidR="00C013EC" w:rsidRPr="00E11598" w:rsidRDefault="00B830B9" w:rsidP="00B830B9">
      <w:pPr>
        <w:ind w:firstLine="840"/>
        <w:rPr>
          <w:rFonts w:hint="eastAsia"/>
        </w:rPr>
      </w:pPr>
      <w:r w:rsidRPr="00B830B9">
        <w:rPr>
          <w:position w:val="-12"/>
        </w:rPr>
        <w:object w:dxaOrig="1719" w:dyaOrig="360">
          <v:shape id="_x0000_i1070" type="#_x0000_t75" style="width:86pt;height:18pt" o:ole="">
            <v:imagedata r:id="rId102" o:title=""/>
          </v:shape>
          <o:OLEObject Type="Embed" ProgID="Equation.3" ShapeID="_x0000_i1070" DrawAspect="Content" ObjectID="_1617472252" r:id="rId103"/>
        </w:object>
      </w:r>
    </w:p>
    <w:p w:rsidR="00C013EC" w:rsidRDefault="00B830B9" w:rsidP="00A75586">
      <w:pPr>
        <w:rPr>
          <w:rFonts w:hint="eastAsia"/>
        </w:rPr>
      </w:pPr>
      <w:r>
        <w:rPr>
          <w:rFonts w:hint="eastAsia"/>
        </w:rPr>
        <w:t>を得るので、</w:t>
      </w:r>
    </w:p>
    <w:p w:rsidR="00B830B9" w:rsidRDefault="00B830B9" w:rsidP="00B830B9">
      <w:pPr>
        <w:rPr>
          <w:rFonts w:hint="eastAsia"/>
        </w:rPr>
      </w:pPr>
      <w:r>
        <w:rPr>
          <w:rFonts w:hint="eastAsia"/>
        </w:rPr>
        <w:t xml:space="preserve">［Ｓ４］　</w:t>
      </w:r>
      <w:r w:rsidRPr="00B830B9">
        <w:rPr>
          <w:position w:val="-12"/>
        </w:rPr>
        <w:object w:dxaOrig="3320" w:dyaOrig="360">
          <v:shape id="_x0000_i1071" type="#_x0000_t75" style="width:166pt;height:18pt" o:ole="">
            <v:imagedata r:id="rId104" o:title=""/>
          </v:shape>
          <o:OLEObject Type="Embed" ProgID="Equation.3" ShapeID="_x0000_i1071" DrawAspect="Content" ObjectID="_1617472253" r:id="rId105"/>
        </w:object>
      </w:r>
    </w:p>
    <w:p w:rsidR="00C013EC" w:rsidRDefault="00C013EC" w:rsidP="00A75586">
      <w:pPr>
        <w:rPr>
          <w:rFonts w:hint="eastAsia"/>
        </w:rPr>
      </w:pPr>
    </w:p>
    <w:p w:rsidR="00B830B9" w:rsidRDefault="00B830B9" w:rsidP="00A75586">
      <w:pPr>
        <w:rPr>
          <w:rFonts w:hint="eastAsia"/>
        </w:rPr>
      </w:pPr>
      <w:r>
        <w:rPr>
          <w:rFonts w:hint="eastAsia"/>
        </w:rPr>
        <w:t>［Ｓ３］と合わせ</w:t>
      </w:r>
      <w:r w:rsidR="00402985">
        <w:rPr>
          <w:rFonts w:hint="eastAsia"/>
        </w:rPr>
        <w:t>て</w:t>
      </w:r>
      <w:r w:rsidR="00402985">
        <w:rPr>
          <w:rFonts w:hint="eastAsia"/>
        </w:rPr>
        <w:t xml:space="preserve"> </w:t>
      </w:r>
      <w:r w:rsidR="00AA1403" w:rsidRPr="00B830B9">
        <w:rPr>
          <w:position w:val="-12"/>
        </w:rPr>
        <w:object w:dxaOrig="3720" w:dyaOrig="360">
          <v:shape id="_x0000_i1072" type="#_x0000_t75" style="width:186pt;height:18pt" o:ole="">
            <v:imagedata r:id="rId106" o:title=""/>
          </v:shape>
          <o:OLEObject Type="Embed" ProgID="Equation.3" ShapeID="_x0000_i1072" DrawAspect="Content" ObjectID="_1617472254" r:id="rId107"/>
        </w:object>
      </w:r>
      <w:r>
        <w:rPr>
          <w:rFonts w:hint="eastAsia"/>
        </w:rPr>
        <w:t xml:space="preserve">　キレイな式です</w:t>
      </w:r>
      <w:r w:rsidR="00402985">
        <w:rPr>
          <w:rFonts w:hint="eastAsia"/>
        </w:rPr>
        <w:t>ね</w:t>
      </w:r>
      <w:r>
        <w:rPr>
          <w:rFonts w:hint="eastAsia"/>
        </w:rPr>
        <w:t>。</w:t>
      </w:r>
    </w:p>
    <w:p w:rsidR="00B830B9" w:rsidRDefault="00B830B9" w:rsidP="00A75586">
      <w:pPr>
        <w:rPr>
          <w:rFonts w:hint="eastAsia"/>
        </w:rPr>
      </w:pPr>
      <w:r>
        <w:rPr>
          <w:rFonts w:hint="eastAsia"/>
        </w:rPr>
        <w:t xml:space="preserve">　</w:t>
      </w:r>
      <w:r w:rsidR="00402985">
        <w:rPr>
          <w:rFonts w:hint="eastAsia"/>
        </w:rPr>
        <w:t>この等式から、</w:t>
      </w:r>
    </w:p>
    <w:p w:rsidR="00B830B9" w:rsidRDefault="00B830B9" w:rsidP="00A75586">
      <w:pPr>
        <w:rPr>
          <w:rFonts w:hint="eastAsia"/>
        </w:rPr>
      </w:pPr>
      <w:r>
        <w:rPr>
          <w:rFonts w:hint="eastAsia"/>
        </w:rPr>
        <w:tab/>
      </w:r>
      <w:r w:rsidR="00E11598" w:rsidRPr="00B830B9">
        <w:rPr>
          <w:position w:val="-30"/>
        </w:rPr>
        <w:object w:dxaOrig="5960" w:dyaOrig="680">
          <v:shape id="_x0000_i1073" type="#_x0000_t75" style="width:298pt;height:34pt" o:ole="">
            <v:imagedata r:id="rId108" o:title=""/>
          </v:shape>
          <o:OLEObject Type="Embed" ProgID="Equation.3" ShapeID="_x0000_i1073" DrawAspect="Content" ObjectID="_1617472255" r:id="rId109"/>
        </w:object>
      </w:r>
    </w:p>
    <w:p w:rsidR="00ED6B4F" w:rsidRDefault="00E11598" w:rsidP="00ED6B4F">
      <w:pPr>
        <w:rPr>
          <w:rFonts w:hint="eastAsia"/>
        </w:rPr>
      </w:pPr>
      <w:r>
        <w:rPr>
          <w:rFonts w:hint="eastAsia"/>
        </w:rPr>
        <w:t>となり、</w:t>
      </w:r>
    </w:p>
    <w:p w:rsidR="007360A3" w:rsidRDefault="00ED6B4F" w:rsidP="00ED6B4F">
      <w:pPr>
        <w:ind w:firstLine="840"/>
        <w:rPr>
          <w:rFonts w:hint="eastAsia"/>
        </w:rPr>
      </w:pPr>
      <w:r w:rsidRPr="00ED6B4F">
        <w:rPr>
          <w:rFonts w:hint="eastAsia"/>
          <w:bdr w:val="single" w:sz="4" w:space="0" w:color="auto"/>
        </w:rPr>
        <w:t xml:space="preserve"> </w:t>
      </w:r>
      <w:r w:rsidR="00E11598" w:rsidRPr="00ED6B4F">
        <w:rPr>
          <w:position w:val="-30"/>
          <w:bdr w:val="single" w:sz="4" w:space="0" w:color="auto"/>
        </w:rPr>
        <w:object w:dxaOrig="1579" w:dyaOrig="680">
          <v:shape id="_x0000_i1074" type="#_x0000_t75" style="width:79pt;height:34pt" o:ole="">
            <v:imagedata r:id="rId110" o:title=""/>
          </v:shape>
          <o:OLEObject Type="Embed" ProgID="Equation.3" ShapeID="_x0000_i1074" DrawAspect="Content" ObjectID="_1617472256" r:id="rId111"/>
        </w:object>
      </w:r>
      <w:r w:rsidRPr="00ED6B4F">
        <w:rPr>
          <w:rFonts w:hint="eastAsia"/>
          <w:bdr w:val="single" w:sz="4" w:space="0" w:color="auto"/>
        </w:rPr>
        <w:t xml:space="preserve"> </w:t>
      </w:r>
      <w:r w:rsidR="00F71210">
        <w:rPr>
          <w:rFonts w:hint="eastAsia"/>
        </w:rPr>
        <w:t xml:space="preserve">  </w:t>
      </w:r>
      <w:r>
        <w:rPr>
          <w:rFonts w:hint="eastAsia"/>
        </w:rPr>
        <w:t xml:space="preserve">③　</w:t>
      </w:r>
      <w:r w:rsidR="007360A3">
        <w:rPr>
          <w:rFonts w:hint="eastAsia"/>
        </w:rPr>
        <w:t>美しいと、思いませんか。</w:t>
      </w:r>
    </w:p>
    <w:p w:rsidR="00C013EC" w:rsidRDefault="00C013EC" w:rsidP="00A75586">
      <w:pPr>
        <w:rPr>
          <w:rFonts w:hint="eastAsia"/>
        </w:rPr>
      </w:pPr>
    </w:p>
    <w:p w:rsidR="00C013EC" w:rsidRDefault="004740E8" w:rsidP="00A75586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0</wp:posOffset>
            </wp:positionV>
            <wp:extent cx="3554095" cy="3076575"/>
            <wp:effectExtent l="0" t="0" r="8255" b="9525"/>
            <wp:wrapTight wrapText="left">
              <wp:wrapPolygon edited="0">
                <wp:start x="12620" y="0"/>
                <wp:lineTo x="13083" y="2140"/>
                <wp:lineTo x="9957" y="3344"/>
                <wp:lineTo x="9841" y="4280"/>
                <wp:lineTo x="5905" y="4681"/>
                <wp:lineTo x="5789" y="5617"/>
                <wp:lineTo x="8915" y="6420"/>
                <wp:lineTo x="7525" y="6420"/>
                <wp:lineTo x="5210" y="7891"/>
                <wp:lineTo x="5210" y="8560"/>
                <wp:lineTo x="0" y="9095"/>
                <wp:lineTo x="0" y="9763"/>
                <wp:lineTo x="4863" y="10700"/>
                <wp:lineTo x="3589" y="10967"/>
                <wp:lineTo x="2663" y="11770"/>
                <wp:lineTo x="2779" y="12840"/>
                <wp:lineTo x="695" y="14980"/>
                <wp:lineTo x="0" y="15916"/>
                <wp:lineTo x="926" y="17120"/>
                <wp:lineTo x="579" y="19259"/>
                <wp:lineTo x="695" y="21533"/>
                <wp:lineTo x="20608" y="21533"/>
                <wp:lineTo x="16788" y="10700"/>
                <wp:lineTo x="21534" y="9362"/>
                <wp:lineTo x="21534" y="9095"/>
                <wp:lineTo x="16093" y="8560"/>
                <wp:lineTo x="14588" y="4280"/>
                <wp:lineTo x="14009" y="2140"/>
                <wp:lineTo x="15514" y="0"/>
                <wp:lineTo x="12620" y="0"/>
              </wp:wrapPolygon>
            </wp:wrapTight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598">
        <w:rPr>
          <w:rFonts w:hint="eastAsia"/>
        </w:rPr>
        <w:t xml:space="preserve">　</w:t>
      </w:r>
      <w:r w:rsidR="007360A3">
        <w:rPr>
          <w:rFonts w:hint="eastAsia"/>
        </w:rPr>
        <w:t xml:space="preserve">先ほどと、同じ図で　</w:t>
      </w:r>
      <w:r w:rsidR="00E11598">
        <w:rPr>
          <w:rFonts w:hint="eastAsia"/>
        </w:rPr>
        <w:t>△</w:t>
      </w:r>
      <w:r w:rsidR="00E11598">
        <w:rPr>
          <w:rFonts w:hint="eastAsia"/>
        </w:rPr>
        <w:t>PIB</w:t>
      </w:r>
      <w:r w:rsidR="00E11598">
        <w:rPr>
          <w:rFonts w:hint="eastAsia"/>
        </w:rPr>
        <w:t>と△</w:t>
      </w:r>
      <w:r w:rsidR="00E11598">
        <w:rPr>
          <w:rFonts w:hint="eastAsia"/>
        </w:rPr>
        <w:t>SB</w:t>
      </w:r>
      <w:r w:rsidR="00ED6B4F" w:rsidRPr="00ED6B4F">
        <w:rPr>
          <w:position w:val="-12"/>
        </w:rPr>
        <w:object w:dxaOrig="260" w:dyaOrig="360">
          <v:shape id="_x0000_i1075" type="#_x0000_t75" style="width:13pt;height:18pt" o:ole="">
            <v:imagedata r:id="rId113" o:title=""/>
          </v:shape>
          <o:OLEObject Type="Embed" ProgID="Equation.3" ShapeID="_x0000_i1075" DrawAspect="Content" ObjectID="_1617472257" r:id="rId114"/>
        </w:object>
      </w:r>
      <w:r w:rsidR="00E11598">
        <w:rPr>
          <w:rFonts w:hint="eastAsia"/>
        </w:rPr>
        <w:t>は相似です</w:t>
      </w:r>
    </w:p>
    <w:p w:rsidR="00402985" w:rsidRDefault="00402985" w:rsidP="00402985">
      <w:pPr>
        <w:ind w:firstLine="840"/>
        <w:rPr>
          <w:rFonts w:hint="eastAsia"/>
        </w:rPr>
      </w:pPr>
      <w:r>
        <w:rPr>
          <w:rFonts w:hint="eastAsia"/>
        </w:rPr>
        <w:t>PI : PB</w:t>
      </w:r>
      <w:r>
        <w:rPr>
          <w:rFonts w:hint="eastAsia"/>
        </w:rPr>
        <w:t>＝</w:t>
      </w:r>
      <w:r>
        <w:rPr>
          <w:rFonts w:hint="eastAsia"/>
        </w:rPr>
        <w:t>SB : S</w:t>
      </w:r>
      <w:r w:rsidRPr="00C327DD">
        <w:rPr>
          <w:position w:val="-10"/>
        </w:rPr>
        <w:object w:dxaOrig="240" w:dyaOrig="300">
          <v:shape id="_x0000_i1076" type="#_x0000_t75" style="width:12pt;height:15pt" o:ole="">
            <v:imagedata r:id="rId115" o:title=""/>
          </v:shape>
          <o:OLEObject Type="Embed" ProgID="Equation.3" ShapeID="_x0000_i1076" DrawAspect="Content" ObjectID="_1617472258" r:id="rId116"/>
        </w:object>
      </w:r>
    </w:p>
    <w:p w:rsidR="00402985" w:rsidRPr="00422D97" w:rsidRDefault="00402985" w:rsidP="00402985">
      <w:pPr>
        <w:ind w:firstLine="840"/>
        <w:rPr>
          <w:rFonts w:hint="eastAsia"/>
        </w:rPr>
      </w:pPr>
      <w:r w:rsidRPr="00C327DD">
        <w:rPr>
          <w:position w:val="-12"/>
        </w:rPr>
        <w:object w:dxaOrig="2140" w:dyaOrig="360">
          <v:shape id="_x0000_i1077" type="#_x0000_t75" style="width:107pt;height:18pt" o:ole="">
            <v:imagedata r:id="rId117" o:title=""/>
          </v:shape>
          <o:OLEObject Type="Embed" ProgID="Equation.3" ShapeID="_x0000_i1077" DrawAspect="Content" ObjectID="_1617472259" r:id="rId118"/>
        </w:object>
      </w:r>
    </w:p>
    <w:p w:rsidR="00402985" w:rsidRPr="00402985" w:rsidRDefault="00402985" w:rsidP="00402985">
      <w:pPr>
        <w:rPr>
          <w:rFonts w:hint="eastAsia"/>
        </w:rPr>
      </w:pPr>
      <w:r>
        <w:rPr>
          <w:rFonts w:hint="eastAsia"/>
        </w:rPr>
        <w:t>から、</w:t>
      </w:r>
    </w:p>
    <w:p w:rsidR="00402985" w:rsidRDefault="0084728F" w:rsidP="00402985">
      <w:pPr>
        <w:ind w:firstLine="840"/>
        <w:rPr>
          <w:rFonts w:hint="eastAsia"/>
        </w:rPr>
      </w:pPr>
      <w:r w:rsidRPr="00402985">
        <w:rPr>
          <w:position w:val="-24"/>
        </w:rPr>
        <w:object w:dxaOrig="1719" w:dyaOrig="620">
          <v:shape id="_x0000_i1078" type="#_x0000_t75" style="width:86pt;height:31pt" o:ole="">
            <v:imagedata r:id="rId119" o:title=""/>
          </v:shape>
          <o:OLEObject Type="Embed" ProgID="Equation.3" ShapeID="_x0000_i1078" DrawAspect="Content" ObjectID="_1617472260" r:id="rId120"/>
        </w:object>
      </w:r>
    </w:p>
    <w:p w:rsidR="00402985" w:rsidRDefault="00402985" w:rsidP="00402985">
      <w:pPr>
        <w:rPr>
          <w:rFonts w:hint="eastAsia"/>
        </w:rPr>
      </w:pPr>
      <w:r>
        <w:rPr>
          <w:rFonts w:hint="eastAsia"/>
        </w:rPr>
        <w:t>となるので、</w:t>
      </w:r>
      <w:r w:rsidR="0084728F">
        <w:rPr>
          <w:rFonts w:hint="eastAsia"/>
        </w:rPr>
        <w:t>［Ｓ４］に代入して、</w:t>
      </w:r>
    </w:p>
    <w:p w:rsidR="00ED6B4F" w:rsidRDefault="00ED6B4F" w:rsidP="00402985">
      <w:pPr>
        <w:rPr>
          <w:rFonts w:hint="eastAsia"/>
        </w:rPr>
      </w:pPr>
    </w:p>
    <w:p w:rsidR="00402985" w:rsidRDefault="00402985" w:rsidP="00402985">
      <w:pPr>
        <w:rPr>
          <w:rFonts w:hint="eastAsia"/>
        </w:rPr>
      </w:pPr>
      <w:r>
        <w:rPr>
          <w:rFonts w:hint="eastAsia"/>
        </w:rPr>
        <w:t xml:space="preserve">［Ｓ５］　</w:t>
      </w:r>
      <w:r w:rsidR="0084728F" w:rsidRPr="00402985">
        <w:rPr>
          <w:position w:val="-24"/>
        </w:rPr>
        <w:object w:dxaOrig="2320" w:dyaOrig="620">
          <v:shape id="_x0000_i1079" type="#_x0000_t75" style="width:116pt;height:31pt" o:ole="">
            <v:imagedata r:id="rId121" o:title=""/>
          </v:shape>
          <o:OLEObject Type="Embed" ProgID="Equation.3" ShapeID="_x0000_i1079" DrawAspect="Content" ObjectID="_1617472261" r:id="rId122"/>
        </w:object>
      </w:r>
    </w:p>
    <w:p w:rsidR="00ED6B4F" w:rsidRDefault="0084728F" w:rsidP="00A75586">
      <w:pPr>
        <w:rPr>
          <w:rFonts w:hint="eastAsia"/>
        </w:rPr>
      </w:pPr>
      <w:r>
        <w:rPr>
          <w:rFonts w:hint="eastAsia"/>
        </w:rPr>
        <w:t>となります。</w:t>
      </w:r>
    </w:p>
    <w:p w:rsidR="00ED6B4F" w:rsidRDefault="00ED6B4F" w:rsidP="00A75586">
      <w:pPr>
        <w:rPr>
          <w:rFonts w:hint="eastAsia"/>
        </w:rPr>
      </w:pPr>
      <w:r>
        <w:rPr>
          <w:rFonts w:hint="eastAsia"/>
        </w:rPr>
        <w:t xml:space="preserve">　</w:t>
      </w:r>
    </w:p>
    <w:p w:rsidR="00C013EC" w:rsidRDefault="000B005D" w:rsidP="00ED6B4F">
      <w:pPr>
        <w:ind w:firstLineChars="100" w:firstLine="193"/>
        <w:rPr>
          <w:rFonts w:hint="eastAsia"/>
        </w:rPr>
      </w:pPr>
      <w:r>
        <w:rPr>
          <w:rFonts w:hint="eastAsia"/>
        </w:rPr>
        <w:t>この</w:t>
      </w:r>
      <w:r w:rsidR="00ED6B4F">
        <w:rPr>
          <w:rFonts w:hint="eastAsia"/>
        </w:rPr>
        <w:t>等式の</w:t>
      </w:r>
      <w:r>
        <w:rPr>
          <w:rFonts w:hint="eastAsia"/>
        </w:rPr>
        <w:t>右辺の分母分子に</w:t>
      </w:r>
      <w:r w:rsidR="0084728F">
        <w:rPr>
          <w:rFonts w:hint="eastAsia"/>
        </w:rPr>
        <w:t>、</w:t>
      </w:r>
      <w:r w:rsidRPr="00380AA8">
        <w:rPr>
          <w:position w:val="-6"/>
        </w:rPr>
        <w:object w:dxaOrig="180" w:dyaOrig="220">
          <v:shape id="_x0000_i1080" type="#_x0000_t75" style="width:9pt;height:11pt" o:ole="">
            <v:imagedata r:id="rId40" o:title=""/>
          </v:shape>
          <o:OLEObject Type="Embed" ProgID="Equation.3" ShapeID="_x0000_i1080" DrawAspect="Content" ObjectID="_1617472262" r:id="rId123"/>
        </w:object>
      </w:r>
      <w:r>
        <w:rPr>
          <w:rFonts w:hint="eastAsia"/>
        </w:rPr>
        <w:t>をかけて、</w:t>
      </w:r>
    </w:p>
    <w:p w:rsidR="0084728F" w:rsidRDefault="0084728F" w:rsidP="00A75586">
      <w:pPr>
        <w:rPr>
          <w:rFonts w:hint="eastAsia"/>
        </w:rPr>
      </w:pPr>
      <w:r>
        <w:rPr>
          <w:rFonts w:hint="eastAsia"/>
        </w:rPr>
        <w:tab/>
      </w:r>
      <w:r w:rsidR="000B005D" w:rsidRPr="0084728F">
        <w:rPr>
          <w:position w:val="-30"/>
        </w:rPr>
        <w:object w:dxaOrig="4620" w:dyaOrig="680">
          <v:shape id="_x0000_i1081" type="#_x0000_t75" style="width:231pt;height:34pt" o:ole="">
            <v:imagedata r:id="rId124" o:title=""/>
          </v:shape>
          <o:OLEObject Type="Embed" ProgID="Equation.3" ShapeID="_x0000_i1081" DrawAspect="Content" ObjectID="_1617472263" r:id="rId125"/>
        </w:object>
      </w:r>
    </w:p>
    <w:p w:rsidR="000B005D" w:rsidRDefault="00ED6B4F" w:rsidP="00A75586">
      <w:pPr>
        <w:rPr>
          <w:rFonts w:hint="eastAsia"/>
        </w:rPr>
      </w:pPr>
      <w:r>
        <w:rPr>
          <w:rFonts w:hint="eastAsia"/>
        </w:rPr>
        <w:t>となります。</w:t>
      </w:r>
      <w:r w:rsidR="004025FF">
        <w:rPr>
          <w:rFonts w:hint="eastAsia"/>
        </w:rPr>
        <w:t>分母を払えば</w:t>
      </w:r>
      <w:r>
        <w:rPr>
          <w:rFonts w:hint="eastAsia"/>
        </w:rPr>
        <w:t>、</w:t>
      </w:r>
    </w:p>
    <w:p w:rsidR="000B005D" w:rsidRDefault="000B005D" w:rsidP="000B005D">
      <w:pPr>
        <w:rPr>
          <w:rFonts w:hint="eastAsia"/>
        </w:rPr>
      </w:pPr>
    </w:p>
    <w:p w:rsidR="000B005D" w:rsidRDefault="000B005D" w:rsidP="000B005D">
      <w:pPr>
        <w:rPr>
          <w:rFonts w:hint="eastAsia"/>
        </w:rPr>
      </w:pPr>
      <w:r>
        <w:rPr>
          <w:rFonts w:hint="eastAsia"/>
        </w:rPr>
        <w:t xml:space="preserve">［Ｓ６］　</w:t>
      </w:r>
      <w:r w:rsidRPr="000B005D">
        <w:rPr>
          <w:position w:val="-12"/>
        </w:rPr>
        <w:object w:dxaOrig="2560" w:dyaOrig="400">
          <v:shape id="_x0000_i1082" type="#_x0000_t75" style="width:128pt;height:20pt" o:ole="">
            <v:imagedata r:id="rId126" o:title=""/>
          </v:shape>
          <o:OLEObject Type="Embed" ProgID="Equation.3" ShapeID="_x0000_i1082" DrawAspect="Content" ObjectID="_1617472264" r:id="rId127"/>
        </w:object>
      </w:r>
      <w:r>
        <w:rPr>
          <w:rFonts w:hint="eastAsia"/>
        </w:rPr>
        <w:t xml:space="preserve">　　（ヘロン）</w:t>
      </w:r>
    </w:p>
    <w:p w:rsidR="00ED6B4F" w:rsidRDefault="00ED6B4F" w:rsidP="00A75586">
      <w:pPr>
        <w:rPr>
          <w:rFonts w:hint="eastAsia"/>
        </w:rPr>
      </w:pPr>
      <w:r>
        <w:rPr>
          <w:rFonts w:hint="eastAsia"/>
        </w:rPr>
        <w:t>となりますね。</w:t>
      </w:r>
    </w:p>
    <w:p w:rsidR="00ED6B4F" w:rsidRDefault="00ED6B4F" w:rsidP="00A75586">
      <w:pPr>
        <w:rPr>
          <w:rFonts w:hint="eastAsia"/>
        </w:rPr>
      </w:pPr>
      <w:r>
        <w:rPr>
          <w:rFonts w:hint="eastAsia"/>
        </w:rPr>
        <w:t xml:space="preserve">　</w:t>
      </w:r>
    </w:p>
    <w:p w:rsidR="00C013EC" w:rsidRDefault="00ED6B4F" w:rsidP="00A75586">
      <w:pPr>
        <w:rPr>
          <w:rFonts w:hint="eastAsia"/>
        </w:rPr>
      </w:pPr>
      <w:r>
        <w:rPr>
          <w:rFonts w:hint="eastAsia"/>
        </w:rPr>
        <w:t xml:space="preserve">　</w:t>
      </w:r>
      <w:r w:rsidR="000B005D">
        <w:rPr>
          <w:rFonts w:hint="eastAsia"/>
        </w:rPr>
        <w:t>さて、</w:t>
      </w:r>
      <w:r w:rsidR="00AA1403" w:rsidRPr="00B830B9">
        <w:rPr>
          <w:position w:val="-12"/>
        </w:rPr>
        <w:object w:dxaOrig="3720" w:dyaOrig="360">
          <v:shape id="_x0000_i1083" type="#_x0000_t75" style="width:186pt;height:18pt" o:ole="">
            <v:imagedata r:id="rId128" o:title=""/>
          </v:shape>
          <o:OLEObject Type="Embed" ProgID="Equation.3" ShapeID="_x0000_i1083" DrawAspect="Content" ObjectID="_1617472265" r:id="rId129"/>
        </w:object>
      </w:r>
      <w:r w:rsidR="000B005D">
        <w:rPr>
          <w:rFonts w:hint="eastAsia"/>
        </w:rPr>
        <w:t xml:space="preserve">　をすべてかけ合わせると、</w:t>
      </w:r>
    </w:p>
    <w:p w:rsidR="00C013EC" w:rsidRDefault="000B005D" w:rsidP="00A75586">
      <w:pPr>
        <w:rPr>
          <w:rFonts w:hint="eastAsia"/>
        </w:rPr>
      </w:pPr>
      <w:r>
        <w:rPr>
          <w:rFonts w:hint="eastAsia"/>
        </w:rPr>
        <w:tab/>
      </w:r>
      <w:r w:rsidR="00F457F3" w:rsidRPr="00B830B9">
        <w:rPr>
          <w:position w:val="-12"/>
        </w:rPr>
        <w:object w:dxaOrig="4800" w:dyaOrig="380">
          <v:shape id="_x0000_i1084" type="#_x0000_t75" style="width:240pt;height:19pt" o:ole="">
            <v:imagedata r:id="rId130" o:title=""/>
          </v:shape>
          <o:OLEObject Type="Embed" ProgID="Equation.3" ShapeID="_x0000_i1084" DrawAspect="Content" ObjectID="_1617472266" r:id="rId131"/>
        </w:object>
      </w:r>
    </w:p>
    <w:p w:rsidR="00510CC2" w:rsidRDefault="00510CC2" w:rsidP="00A75586">
      <w:pPr>
        <w:rPr>
          <w:rFonts w:hint="eastAsia"/>
        </w:rPr>
      </w:pPr>
      <w:r>
        <w:rPr>
          <w:rFonts w:hint="eastAsia"/>
        </w:rPr>
        <w:t>両辺を</w:t>
      </w:r>
      <w:r w:rsidRPr="00510CC2">
        <w:rPr>
          <w:position w:val="-6"/>
        </w:rPr>
        <w:object w:dxaOrig="220" w:dyaOrig="279">
          <v:shape id="_x0000_i1085" type="#_x0000_t75" style="width:11pt;height:14pt" o:ole="">
            <v:imagedata r:id="rId132" o:title=""/>
          </v:shape>
          <o:OLEObject Type="Embed" ProgID="Equation.3" ShapeID="_x0000_i1085" DrawAspect="Content" ObjectID="_1617472267" r:id="rId133"/>
        </w:object>
      </w:r>
      <w:r>
        <w:rPr>
          <w:rFonts w:hint="eastAsia"/>
        </w:rPr>
        <w:t>で割って、</w:t>
      </w:r>
    </w:p>
    <w:p w:rsidR="00510CC2" w:rsidRDefault="00510CC2" w:rsidP="00A75586">
      <w:pPr>
        <w:rPr>
          <w:rFonts w:hint="eastAsia"/>
        </w:rPr>
      </w:pPr>
    </w:p>
    <w:p w:rsidR="00955E70" w:rsidRDefault="00955E70" w:rsidP="00955E70">
      <w:pPr>
        <w:rPr>
          <w:rFonts w:hint="eastAsia"/>
        </w:rPr>
      </w:pPr>
      <w:r>
        <w:rPr>
          <w:rFonts w:hint="eastAsia"/>
        </w:rPr>
        <w:t xml:space="preserve">［Ｓ７］　</w:t>
      </w:r>
      <w:r w:rsidR="00AA1403" w:rsidRPr="00955E70">
        <w:rPr>
          <w:position w:val="-14"/>
        </w:rPr>
        <w:object w:dxaOrig="1440" w:dyaOrig="420">
          <v:shape id="_x0000_i1086" type="#_x0000_t75" style="width:1in;height:21pt" o:ole="">
            <v:imagedata r:id="rId134" o:title=""/>
          </v:shape>
          <o:OLEObject Type="Embed" ProgID="Equation.3" ShapeID="_x0000_i1086" DrawAspect="Content" ObjectID="_1617472268" r:id="rId135"/>
        </w:object>
      </w:r>
      <w:r>
        <w:rPr>
          <w:rFonts w:hint="eastAsia"/>
        </w:rPr>
        <w:t xml:space="preserve">　　（マイユー）</w:t>
      </w:r>
    </w:p>
    <w:p w:rsidR="00ED6B4F" w:rsidRDefault="00422D97" w:rsidP="00A75586">
      <w:pPr>
        <w:rPr>
          <w:rFonts w:hint="eastAsia"/>
        </w:rPr>
      </w:pPr>
      <w:r>
        <w:rPr>
          <w:rFonts w:hint="eastAsia"/>
        </w:rPr>
        <w:t>が得られます。また、③を代入す</w:t>
      </w:r>
      <w:r w:rsidR="004025FF">
        <w:rPr>
          <w:rFonts w:hint="eastAsia"/>
        </w:rPr>
        <w:t>れば</w:t>
      </w:r>
      <w:r w:rsidR="00ED6B4F">
        <w:rPr>
          <w:rFonts w:hint="eastAsia"/>
        </w:rPr>
        <w:t>、</w:t>
      </w:r>
      <w:r w:rsidR="004025FF" w:rsidRPr="00ED6B4F">
        <w:rPr>
          <w:position w:val="-34"/>
        </w:rPr>
        <w:object w:dxaOrig="2299" w:dyaOrig="720">
          <v:shape id="_x0000_i1087" type="#_x0000_t75" style="width:115pt;height:36pt" o:ole="">
            <v:imagedata r:id="rId136" o:title=""/>
          </v:shape>
          <o:OLEObject Type="Embed" ProgID="Equation.3" ShapeID="_x0000_i1087" DrawAspect="Content" ObjectID="_1617472269" r:id="rId137"/>
        </w:object>
      </w:r>
      <w:r w:rsidR="004025FF">
        <w:rPr>
          <w:rFonts w:hint="eastAsia"/>
        </w:rPr>
        <w:t>ともかけますね。</w:t>
      </w:r>
    </w:p>
    <w:p w:rsidR="00133907" w:rsidRDefault="00133907" w:rsidP="00A75586">
      <w:pPr>
        <w:rPr>
          <w:rFonts w:hint="eastAsia"/>
        </w:rPr>
      </w:pPr>
    </w:p>
    <w:p w:rsidR="004025FF" w:rsidRDefault="004025FF" w:rsidP="00A75586">
      <w:pPr>
        <w:rPr>
          <w:rFonts w:hint="eastAsia"/>
        </w:rPr>
      </w:pPr>
    </w:p>
    <w:p w:rsidR="004025FF" w:rsidRDefault="004025FF" w:rsidP="00A75586">
      <w:pPr>
        <w:rPr>
          <w:rFonts w:hint="eastAsia"/>
        </w:rPr>
      </w:pPr>
    </w:p>
    <w:p w:rsidR="004025FF" w:rsidRPr="00A45332" w:rsidRDefault="004025FF" w:rsidP="00A75586">
      <w:pPr>
        <w:rPr>
          <w:rFonts w:hint="eastAsia"/>
        </w:rPr>
      </w:pPr>
    </w:p>
    <w:tbl>
      <w:tblPr>
        <w:tblW w:w="84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2"/>
      </w:tblGrid>
      <w:tr w:rsidR="00185EB5" w:rsidTr="00C913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92" w:type="dxa"/>
            <w:tcBorders>
              <w:left w:val="nil"/>
              <w:bottom w:val="nil"/>
              <w:right w:val="nil"/>
            </w:tcBorders>
          </w:tcPr>
          <w:p w:rsidR="00185EB5" w:rsidRDefault="00185EB5" w:rsidP="00185EB5">
            <w:pPr>
              <w:ind w:left="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　　</w:t>
            </w:r>
            <w:r w:rsidRPr="000D2AC0">
              <w:rPr>
                <w:rFonts w:hint="eastAsia"/>
                <w:szCs w:val="21"/>
              </w:rPr>
              <w:t>春日井東高校　堀部和経　（</w:t>
            </w:r>
            <w:r>
              <w:rPr>
                <w:rFonts w:hint="eastAsia"/>
                <w:szCs w:val="21"/>
              </w:rPr>
              <w:t>２０１０／１</w:t>
            </w:r>
            <w:r w:rsidR="007F577F">
              <w:rPr>
                <w:rFonts w:hint="eastAsia"/>
                <w:szCs w:val="21"/>
              </w:rPr>
              <w:t>２</w:t>
            </w:r>
            <w:r w:rsidRPr="000D2AC0">
              <w:rPr>
                <w:rFonts w:hint="eastAsia"/>
                <w:szCs w:val="21"/>
              </w:rPr>
              <w:t>）</w:t>
            </w:r>
          </w:p>
        </w:tc>
      </w:tr>
    </w:tbl>
    <w:p w:rsidR="00ED6B4F" w:rsidRDefault="00ED6B4F" w:rsidP="00ED6B4F">
      <w:pPr>
        <w:ind w:firstLineChars="701" w:firstLine="1355"/>
        <w:rPr>
          <w:rFonts w:hint="eastAsia"/>
        </w:rPr>
      </w:pPr>
    </w:p>
    <w:p w:rsidR="00ED6B4F" w:rsidRDefault="00ED6B4F" w:rsidP="00ED6B4F">
      <w:pPr>
        <w:rPr>
          <w:rFonts w:hint="eastAsia"/>
        </w:rPr>
      </w:pPr>
      <w:r>
        <w:rPr>
          <w:rFonts w:hint="eastAsia"/>
        </w:rPr>
        <w:t xml:space="preserve">（参考資料）　「ヘロンの公式にいたる公式」　</w:t>
      </w:r>
      <w:r w:rsidR="0041241D">
        <w:rPr>
          <w:rFonts w:hint="eastAsia"/>
        </w:rPr>
        <w:t>（</w:t>
      </w:r>
      <w:r w:rsidR="0041241D" w:rsidRPr="000D2AC0">
        <w:rPr>
          <w:rFonts w:hint="eastAsia"/>
          <w:szCs w:val="21"/>
        </w:rPr>
        <w:t>堀部和経</w:t>
      </w:r>
      <w:r w:rsidR="0041241D">
        <w:rPr>
          <w:rFonts w:hint="eastAsia"/>
        </w:rPr>
        <w:t>）</w:t>
      </w:r>
    </w:p>
    <w:sectPr w:rsidR="00ED6B4F" w:rsidSect="00644E91">
      <w:footerReference w:type="even" r:id="rId138"/>
      <w:footerReference w:type="default" r:id="rId139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BC" w:rsidRDefault="00BC26BC" w:rsidP="003642DC">
      <w:r>
        <w:separator/>
      </w:r>
    </w:p>
  </w:endnote>
  <w:endnote w:type="continuationSeparator" w:id="0">
    <w:p w:rsidR="00BC26BC" w:rsidRDefault="00BC26BC" w:rsidP="0036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1" w:rsidRDefault="00644E91" w:rsidP="001758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4E91" w:rsidRDefault="00644E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1" w:rsidRDefault="00644E91" w:rsidP="001758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40E8">
      <w:rPr>
        <w:rStyle w:val="a9"/>
        <w:noProof/>
      </w:rPr>
      <w:t>- 1 -</w:t>
    </w:r>
    <w:r>
      <w:rPr>
        <w:rStyle w:val="a9"/>
      </w:rPr>
      <w:fldChar w:fldCharType="end"/>
    </w:r>
  </w:p>
  <w:p w:rsidR="00644E91" w:rsidRDefault="00644E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BC" w:rsidRDefault="00BC26BC" w:rsidP="003642DC">
      <w:r>
        <w:separator/>
      </w:r>
    </w:p>
  </w:footnote>
  <w:footnote w:type="continuationSeparator" w:id="0">
    <w:p w:rsidR="00BC26BC" w:rsidRDefault="00BC26BC" w:rsidP="0036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74AA"/>
    <w:multiLevelType w:val="hybridMultilevel"/>
    <w:tmpl w:val="336ADBE0"/>
    <w:lvl w:ilvl="0" w:tplc="1B0848E0">
      <w:start w:val="1"/>
      <w:numFmt w:val="decimalFullWidth"/>
      <w:lvlText w:val="［%1］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FCC6E18"/>
    <w:multiLevelType w:val="multilevel"/>
    <w:tmpl w:val="2E6C6E8A"/>
    <w:lvl w:ilvl="0">
      <w:start w:val="1"/>
      <w:numFmt w:val="decimalFullWidth"/>
      <w:lvlText w:val="%1．.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61247F"/>
    <w:multiLevelType w:val="hybridMultilevel"/>
    <w:tmpl w:val="2AF8D6C4"/>
    <w:lvl w:ilvl="0" w:tplc="25C0AEEC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86"/>
    <w:rsid w:val="00002CD9"/>
    <w:rsid w:val="000373D0"/>
    <w:rsid w:val="0005524B"/>
    <w:rsid w:val="00066E95"/>
    <w:rsid w:val="00067293"/>
    <w:rsid w:val="00081482"/>
    <w:rsid w:val="00082326"/>
    <w:rsid w:val="0009428E"/>
    <w:rsid w:val="00095176"/>
    <w:rsid w:val="000B005D"/>
    <w:rsid w:val="000D2AC0"/>
    <w:rsid w:val="000E0195"/>
    <w:rsid w:val="000E38BA"/>
    <w:rsid w:val="00100CF1"/>
    <w:rsid w:val="00111E64"/>
    <w:rsid w:val="00111F6C"/>
    <w:rsid w:val="001335DC"/>
    <w:rsid w:val="00133907"/>
    <w:rsid w:val="00175831"/>
    <w:rsid w:val="00185EB5"/>
    <w:rsid w:val="001910C5"/>
    <w:rsid w:val="001939F8"/>
    <w:rsid w:val="001B3B0F"/>
    <w:rsid w:val="001C3CAF"/>
    <w:rsid w:val="001C5A90"/>
    <w:rsid w:val="001C6D08"/>
    <w:rsid w:val="001F17E8"/>
    <w:rsid w:val="002108CC"/>
    <w:rsid w:val="0021565C"/>
    <w:rsid w:val="00216A90"/>
    <w:rsid w:val="00221151"/>
    <w:rsid w:val="00224CAD"/>
    <w:rsid w:val="0022640C"/>
    <w:rsid w:val="00243E1B"/>
    <w:rsid w:val="00245588"/>
    <w:rsid w:val="00276002"/>
    <w:rsid w:val="00287FDB"/>
    <w:rsid w:val="002931E1"/>
    <w:rsid w:val="00305FFF"/>
    <w:rsid w:val="003238E9"/>
    <w:rsid w:val="00351AFA"/>
    <w:rsid w:val="0035514C"/>
    <w:rsid w:val="00356B94"/>
    <w:rsid w:val="003642DC"/>
    <w:rsid w:val="00380AA8"/>
    <w:rsid w:val="003A4959"/>
    <w:rsid w:val="003B0947"/>
    <w:rsid w:val="003C2DFB"/>
    <w:rsid w:val="003C7E8E"/>
    <w:rsid w:val="004025FF"/>
    <w:rsid w:val="00402985"/>
    <w:rsid w:val="0041241D"/>
    <w:rsid w:val="00422D97"/>
    <w:rsid w:val="004236C5"/>
    <w:rsid w:val="0042657D"/>
    <w:rsid w:val="00427E09"/>
    <w:rsid w:val="00434364"/>
    <w:rsid w:val="00437D40"/>
    <w:rsid w:val="0044604D"/>
    <w:rsid w:val="00446827"/>
    <w:rsid w:val="0045070B"/>
    <w:rsid w:val="004740E8"/>
    <w:rsid w:val="00487E1B"/>
    <w:rsid w:val="00492227"/>
    <w:rsid w:val="00494043"/>
    <w:rsid w:val="004C3600"/>
    <w:rsid w:val="004D6446"/>
    <w:rsid w:val="004F2EC1"/>
    <w:rsid w:val="00501A82"/>
    <w:rsid w:val="005060E1"/>
    <w:rsid w:val="00510CC2"/>
    <w:rsid w:val="00511DFF"/>
    <w:rsid w:val="00516E5B"/>
    <w:rsid w:val="00564905"/>
    <w:rsid w:val="0057266B"/>
    <w:rsid w:val="005770AD"/>
    <w:rsid w:val="00586C9B"/>
    <w:rsid w:val="005B3AE9"/>
    <w:rsid w:val="005E6942"/>
    <w:rsid w:val="00613A7D"/>
    <w:rsid w:val="006257DA"/>
    <w:rsid w:val="006264A5"/>
    <w:rsid w:val="006307C8"/>
    <w:rsid w:val="00630E97"/>
    <w:rsid w:val="00644E91"/>
    <w:rsid w:val="00647B63"/>
    <w:rsid w:val="0066060F"/>
    <w:rsid w:val="0067791C"/>
    <w:rsid w:val="006808CF"/>
    <w:rsid w:val="00690BC1"/>
    <w:rsid w:val="006B191F"/>
    <w:rsid w:val="006C4D1D"/>
    <w:rsid w:val="0072444E"/>
    <w:rsid w:val="007323A0"/>
    <w:rsid w:val="007360A3"/>
    <w:rsid w:val="00743F4C"/>
    <w:rsid w:val="007527FB"/>
    <w:rsid w:val="00790329"/>
    <w:rsid w:val="00790D09"/>
    <w:rsid w:val="007A7CAD"/>
    <w:rsid w:val="007B44FE"/>
    <w:rsid w:val="007D56A2"/>
    <w:rsid w:val="007E526F"/>
    <w:rsid w:val="007F0F57"/>
    <w:rsid w:val="007F577F"/>
    <w:rsid w:val="007F77DB"/>
    <w:rsid w:val="0084728F"/>
    <w:rsid w:val="008857E7"/>
    <w:rsid w:val="0089460A"/>
    <w:rsid w:val="008A316F"/>
    <w:rsid w:val="008D047F"/>
    <w:rsid w:val="008E0297"/>
    <w:rsid w:val="008E3386"/>
    <w:rsid w:val="008F5442"/>
    <w:rsid w:val="00902565"/>
    <w:rsid w:val="009353EB"/>
    <w:rsid w:val="009512A2"/>
    <w:rsid w:val="00955E70"/>
    <w:rsid w:val="0095672F"/>
    <w:rsid w:val="009B1D20"/>
    <w:rsid w:val="009B2171"/>
    <w:rsid w:val="009B2F23"/>
    <w:rsid w:val="009C15F2"/>
    <w:rsid w:val="009F78D4"/>
    <w:rsid w:val="00A2477A"/>
    <w:rsid w:val="00A24C53"/>
    <w:rsid w:val="00A313A6"/>
    <w:rsid w:val="00A378B2"/>
    <w:rsid w:val="00A418DA"/>
    <w:rsid w:val="00A45332"/>
    <w:rsid w:val="00A4698A"/>
    <w:rsid w:val="00A75586"/>
    <w:rsid w:val="00A91104"/>
    <w:rsid w:val="00A9688C"/>
    <w:rsid w:val="00AA1403"/>
    <w:rsid w:val="00AA1DDB"/>
    <w:rsid w:val="00AA2872"/>
    <w:rsid w:val="00AD5FE7"/>
    <w:rsid w:val="00AD7B31"/>
    <w:rsid w:val="00AF58AC"/>
    <w:rsid w:val="00B00B88"/>
    <w:rsid w:val="00B07365"/>
    <w:rsid w:val="00B40BCA"/>
    <w:rsid w:val="00B426A1"/>
    <w:rsid w:val="00B5036E"/>
    <w:rsid w:val="00B6044F"/>
    <w:rsid w:val="00B73147"/>
    <w:rsid w:val="00B830B9"/>
    <w:rsid w:val="00B87549"/>
    <w:rsid w:val="00B96624"/>
    <w:rsid w:val="00BA4224"/>
    <w:rsid w:val="00BC26BC"/>
    <w:rsid w:val="00BE4BB9"/>
    <w:rsid w:val="00BE7438"/>
    <w:rsid w:val="00C013EC"/>
    <w:rsid w:val="00C327DD"/>
    <w:rsid w:val="00C43FA8"/>
    <w:rsid w:val="00C51F2A"/>
    <w:rsid w:val="00C73DAA"/>
    <w:rsid w:val="00C9134C"/>
    <w:rsid w:val="00D23A4B"/>
    <w:rsid w:val="00D54506"/>
    <w:rsid w:val="00D83BAE"/>
    <w:rsid w:val="00DD18AC"/>
    <w:rsid w:val="00E11598"/>
    <w:rsid w:val="00E21E38"/>
    <w:rsid w:val="00E41AAE"/>
    <w:rsid w:val="00E45774"/>
    <w:rsid w:val="00E53041"/>
    <w:rsid w:val="00E56376"/>
    <w:rsid w:val="00E57F8F"/>
    <w:rsid w:val="00E6184C"/>
    <w:rsid w:val="00E637FF"/>
    <w:rsid w:val="00E70334"/>
    <w:rsid w:val="00E71789"/>
    <w:rsid w:val="00E759D0"/>
    <w:rsid w:val="00E807CF"/>
    <w:rsid w:val="00E8260F"/>
    <w:rsid w:val="00E8331D"/>
    <w:rsid w:val="00E833FD"/>
    <w:rsid w:val="00E959A6"/>
    <w:rsid w:val="00ED6B4F"/>
    <w:rsid w:val="00EE510E"/>
    <w:rsid w:val="00F00944"/>
    <w:rsid w:val="00F12420"/>
    <w:rsid w:val="00F22687"/>
    <w:rsid w:val="00F457F3"/>
    <w:rsid w:val="00F522E8"/>
    <w:rsid w:val="00F61E0F"/>
    <w:rsid w:val="00F71210"/>
    <w:rsid w:val="00F8026E"/>
    <w:rsid w:val="00F9539D"/>
    <w:rsid w:val="00FA0E15"/>
    <w:rsid w:val="00FD3081"/>
    <w:rsid w:val="00FD7070"/>
    <w:rsid w:val="00FE28C6"/>
    <w:rsid w:val="00FE75BE"/>
    <w:rsid w:val="00FF19EF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2DC"/>
    <w:rPr>
      <w:kern w:val="2"/>
      <w:sz w:val="21"/>
      <w:szCs w:val="24"/>
    </w:rPr>
  </w:style>
  <w:style w:type="paragraph" w:styleId="a5">
    <w:name w:val="footer"/>
    <w:basedOn w:val="a"/>
    <w:link w:val="a6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2DC"/>
    <w:rPr>
      <w:kern w:val="2"/>
      <w:sz w:val="21"/>
      <w:szCs w:val="24"/>
    </w:rPr>
  </w:style>
  <w:style w:type="table" w:styleId="a7">
    <w:name w:val="Table Grid"/>
    <w:basedOn w:val="a1"/>
    <w:rsid w:val="00276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E53041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644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2DC"/>
    <w:rPr>
      <w:kern w:val="2"/>
      <w:sz w:val="21"/>
      <w:szCs w:val="24"/>
    </w:rPr>
  </w:style>
  <w:style w:type="paragraph" w:styleId="a5">
    <w:name w:val="footer"/>
    <w:basedOn w:val="a"/>
    <w:link w:val="a6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2DC"/>
    <w:rPr>
      <w:kern w:val="2"/>
      <w:sz w:val="21"/>
      <w:szCs w:val="24"/>
    </w:rPr>
  </w:style>
  <w:style w:type="table" w:styleId="a7">
    <w:name w:val="Table Grid"/>
    <w:basedOn w:val="a1"/>
    <w:rsid w:val="00276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E53041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64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1.emf"/><Relationship Id="rId133" Type="http://schemas.openxmlformats.org/officeDocument/2006/relationships/oleObject" Target="embeddings/oleObject65.bin"/><Relationship Id="rId138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6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8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e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image" Target="media/image38.e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1.e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emf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e_is_irrational</vt:lpstr>
      <vt:lpstr>e_is_irrational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e_is_irrational</dc:title>
  <dc:creator>HORIBE</dc:creator>
  <cp:lastModifiedBy>HORIBE kazunori</cp:lastModifiedBy>
  <cp:revision>2</cp:revision>
  <cp:lastPrinted>2010-12-02T04:15:00Z</cp:lastPrinted>
  <dcterms:created xsi:type="dcterms:W3CDTF">2019-04-22T12:04:00Z</dcterms:created>
  <dcterms:modified xsi:type="dcterms:W3CDTF">2019-04-22T12:04:00Z</dcterms:modified>
</cp:coreProperties>
</file>