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F6C7" w14:textId="453A2E66" w:rsidR="00D31C25" w:rsidRDefault="00AD7B04" w:rsidP="00F51E3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FB3F4" wp14:editId="67BC7DFD">
                <wp:simplePos x="0" y="0"/>
                <wp:positionH relativeFrom="column">
                  <wp:posOffset>90170</wp:posOffset>
                </wp:positionH>
                <wp:positionV relativeFrom="paragraph">
                  <wp:posOffset>635</wp:posOffset>
                </wp:positionV>
                <wp:extent cx="1374140" cy="457200"/>
                <wp:effectExtent l="10160" t="7620" r="63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78CDED" w14:textId="77777777" w:rsidR="00D31C25" w:rsidRDefault="00D31C25" w:rsidP="00D31C25">
                            <w:pPr>
                              <w:jc w:val="center"/>
                            </w:pPr>
                            <w:r w:rsidRPr="00D31C25">
                              <w:rPr>
                                <w:rFonts w:ascii="Centaur" w:hAnsi="Centaur"/>
                                <w:position w:val="-6"/>
                              </w:rPr>
                              <w:object w:dxaOrig="400" w:dyaOrig="639" w14:anchorId="167868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0" type="#_x0000_t75" style="width:12pt;height:18.75pt" o:ole="">
                                  <v:imagedata r:id="rId7" o:title=""/>
                                </v:shape>
                                <o:OLEObject Type="Embed" ProgID="Equation.DSMT4" ShapeID="_x0000_i1050" DrawAspect="Content" ObjectID="_1713213878" r:id="rId8"/>
                              </w:object>
                            </w:r>
                            <w:r>
                              <w:t xml:space="preserve">　</w:t>
                            </w:r>
                            <w:r w:rsidRPr="00D31C25">
                              <w:rPr>
                                <w:rFonts w:ascii="HG創英丸ﾎﾟｯﾌﾟ体" w:eastAsia="HG創英丸ﾎﾟｯﾌﾟ体" w:hint="eastAsia"/>
                                <w:sz w:val="22"/>
                                <w:szCs w:val="48"/>
                              </w:rPr>
                              <w:t>の 値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FB3F4" id="AutoShape 2" o:spid="_x0000_s1026" style="position:absolute;left:0;text-align:left;margin-left:7.1pt;margin-top:.05pt;width:108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">
                <v:textbox inset="5.85pt,0,5.85pt,.7pt">
                  <w:txbxContent>
                    <w:p w14:paraId="7178CDED" w14:textId="77777777" w:rsidR="00D31C25" w:rsidRDefault="00D31C25" w:rsidP="00D31C25">
                      <w:pPr>
                        <w:jc w:val="center"/>
                      </w:pPr>
                      <w:r w:rsidRPr="00D31C25">
                        <w:rPr>
                          <w:rFonts w:ascii="Centaur" w:hAnsi="Centaur"/>
                          <w:position w:val="-6"/>
                        </w:rPr>
                        <w:object w:dxaOrig="400" w:dyaOrig="639" w14:anchorId="16786864">
                          <v:shape id="_x0000_i1050" type="#_x0000_t75" style="width:12pt;height:18.75pt" o:ole="">
                            <v:imagedata r:id="rId7" o:title=""/>
                          </v:shape>
                          <o:OLEObject Type="Embed" ProgID="Equation.DSMT4" ShapeID="_x0000_i1050" DrawAspect="Content" ObjectID="_1713213878" r:id="rId9"/>
                        </w:object>
                      </w:r>
                      <w:r>
                        <w:t xml:space="preserve">　</w:t>
                      </w:r>
                      <w:r w:rsidRPr="00D31C25">
                        <w:rPr>
                          <w:rFonts w:ascii="HG創英丸ﾎﾟｯﾌﾟ体" w:eastAsia="HG創英丸ﾎﾟｯﾌﾟ体" w:hint="eastAsia"/>
                          <w:sz w:val="22"/>
                          <w:szCs w:val="48"/>
                        </w:rPr>
                        <w:t>の 値</w:t>
                      </w:r>
                    </w:p>
                  </w:txbxContent>
                </v:textbox>
              </v:roundrect>
            </w:pict>
          </mc:Fallback>
        </mc:AlternateContent>
      </w:r>
      <w:r w:rsidR="00D31C25">
        <w:rPr>
          <w:rFonts w:hint="eastAsia"/>
        </w:rPr>
        <w:t xml:space="preserve">　　　　　　　　　　　　　</w:t>
      </w:r>
      <w:r w:rsidR="003F4E2F">
        <w:rPr>
          <w:rFonts w:hint="eastAsia"/>
        </w:rPr>
        <w:t>虚数単位</w:t>
      </w:r>
      <w:r w:rsidR="003F4E2F" w:rsidRPr="003F4E2F">
        <w:rPr>
          <w:position w:val="-6"/>
        </w:rPr>
        <w:object w:dxaOrig="139" w:dyaOrig="260" w14:anchorId="06E76FC3">
          <v:shape id="_x0000_i1025" type="#_x0000_t75" style="width:6.75pt;height:12.75pt" o:ole="">
            <v:imagedata r:id="rId10" o:title=""/>
          </v:shape>
          <o:OLEObject Type="Embed" ProgID="Equation.DSMT4" ShapeID="_x0000_i1025" DrawAspect="Content" ObjectID="_1713213853" r:id="rId11"/>
        </w:object>
      </w:r>
      <w:r w:rsidR="003F4E2F">
        <w:rPr>
          <w:rFonts w:hint="eastAsia"/>
        </w:rPr>
        <w:t>の</w:t>
      </w:r>
      <w:r w:rsidR="003F4E2F" w:rsidRPr="003F4E2F">
        <w:rPr>
          <w:position w:val="-6"/>
        </w:rPr>
        <w:object w:dxaOrig="139" w:dyaOrig="260" w14:anchorId="77B73054">
          <v:shape id="_x0000_i1026" type="#_x0000_t75" style="width:6.75pt;height:12.75pt" o:ole="">
            <v:imagedata r:id="rId10" o:title=""/>
          </v:shape>
          <o:OLEObject Type="Embed" ProgID="Equation.DSMT4" ShapeID="_x0000_i1026" DrawAspect="Content" ObjectID="_1713213854" r:id="rId12"/>
        </w:object>
      </w:r>
      <w:r w:rsidR="003F4E2F">
        <w:rPr>
          <w:rFonts w:hint="eastAsia"/>
        </w:rPr>
        <w:t>乗とは、いったい何だろうか？？？</w:t>
      </w:r>
      <w:r w:rsidR="00F51E39">
        <w:rPr>
          <w:rFonts w:hint="eastAsia"/>
        </w:rPr>
        <w:t xml:space="preserve">　</w:t>
      </w:r>
    </w:p>
    <w:p w14:paraId="2AD713B9" w14:textId="77777777" w:rsidR="003F4E2F" w:rsidRDefault="003F4E2F" w:rsidP="00D31C25">
      <w:pPr>
        <w:ind w:firstLineChars="1300" w:firstLine="2730"/>
        <w:rPr>
          <w:rFonts w:hint="eastAsia"/>
        </w:rPr>
      </w:pPr>
      <w:r>
        <w:rPr>
          <w:rFonts w:hint="eastAsia"/>
        </w:rPr>
        <w:t>この値を求めてみよう。</w:t>
      </w:r>
    </w:p>
    <w:p w14:paraId="181C7B8C" w14:textId="77777777" w:rsidR="00920847" w:rsidRDefault="001804A2" w:rsidP="00920847">
      <w:pPr>
        <w:spacing w:before="240"/>
        <w:rPr>
          <w:rFonts w:hint="eastAsia"/>
          <w:bdr w:val="single" w:sz="4" w:space="0" w:color="auto"/>
        </w:rPr>
      </w:pPr>
      <w:r w:rsidRPr="00920847">
        <w:rPr>
          <w:rFonts w:hint="eastAsia"/>
          <w:bdr w:val="single" w:sz="4" w:space="0" w:color="auto"/>
        </w:rPr>
        <w:t xml:space="preserve">§１　</w:t>
      </w:r>
      <w:r w:rsidR="007200DE">
        <w:rPr>
          <w:rFonts w:hint="eastAsia"/>
          <w:bdr w:val="single" w:sz="4" w:space="0" w:color="auto"/>
        </w:rPr>
        <w:t xml:space="preserve">オイラーの公式　</w:t>
      </w:r>
      <w:r w:rsidRPr="00920847">
        <w:rPr>
          <w:position w:val="-10"/>
          <w:bdr w:val="single" w:sz="4" w:space="0" w:color="auto"/>
        </w:rPr>
        <w:object w:dxaOrig="1840" w:dyaOrig="360" w14:anchorId="49C5F1F6">
          <v:shape id="_x0000_i1027" type="#_x0000_t75" style="width:92.25pt;height:18pt" o:ole="">
            <v:imagedata r:id="rId13" o:title=""/>
          </v:shape>
          <o:OLEObject Type="Embed" ProgID="Equation.DSMT4" ShapeID="_x0000_i1027" DrawAspect="Content" ObjectID="_1713213855" r:id="rId14"/>
        </w:object>
      </w:r>
      <w:r w:rsidRPr="00920847">
        <w:rPr>
          <w:rFonts w:hint="eastAsia"/>
          <w:bdr w:val="single" w:sz="4" w:space="0" w:color="auto"/>
        </w:rPr>
        <w:t xml:space="preserve">　について</w:t>
      </w:r>
      <w:r w:rsidR="007200DE">
        <w:rPr>
          <w:rFonts w:hint="eastAsia"/>
          <w:bdr w:val="single" w:sz="4" w:space="0" w:color="auto"/>
        </w:rPr>
        <w:t xml:space="preserve">　</w:t>
      </w:r>
    </w:p>
    <w:p w14:paraId="17BC6D73" w14:textId="77777777" w:rsidR="00851641" w:rsidRDefault="00851641" w:rsidP="00920847">
      <w:pPr>
        <w:spacing w:before="240"/>
        <w:rPr>
          <w:rFonts w:hint="eastAsia"/>
        </w:rPr>
      </w:pPr>
      <w:r>
        <w:rPr>
          <w:rFonts w:hint="eastAsia"/>
        </w:rPr>
        <w:t xml:space="preserve">　　こんな説明では</w:t>
      </w:r>
      <w:r w:rsidR="00F51E39">
        <w:rPr>
          <w:rFonts w:hint="eastAsia"/>
        </w:rPr>
        <w:t xml:space="preserve">，どうかな？　</w:t>
      </w:r>
      <w:r>
        <w:rPr>
          <w:rFonts w:hint="eastAsia"/>
        </w:rPr>
        <w:t>・・・</w:t>
      </w:r>
    </w:p>
    <w:p w14:paraId="32BF821C" w14:textId="77777777" w:rsidR="00983ED8" w:rsidRDefault="00851641" w:rsidP="00983ED8">
      <w:pPr>
        <w:spacing w:before="240"/>
        <w:ind w:firstLineChars="400" w:firstLine="840"/>
        <w:rPr>
          <w:rFonts w:hint="eastAsia"/>
        </w:rPr>
      </w:pPr>
      <w:r w:rsidRPr="00851641">
        <w:rPr>
          <w:position w:val="-14"/>
        </w:rPr>
        <w:object w:dxaOrig="2520" w:dyaOrig="400" w14:anchorId="49E0567D">
          <v:shape id="_x0000_i1028" type="#_x0000_t75" style="width:126pt;height:20.25pt" o:ole="">
            <v:imagedata r:id="rId15" o:title=""/>
          </v:shape>
          <o:OLEObject Type="Embed" ProgID="Equation.DSMT4" ShapeID="_x0000_i1028" DrawAspect="Content" ObjectID="_1713213856" r:id="rId16"/>
        </w:object>
      </w:r>
    </w:p>
    <w:p w14:paraId="77EF41E3" w14:textId="77777777" w:rsidR="00851641" w:rsidRDefault="00851641" w:rsidP="00983ED8">
      <w:pPr>
        <w:spacing w:before="240"/>
        <w:rPr>
          <w:rFonts w:hint="eastAsia"/>
        </w:rPr>
      </w:pPr>
      <w:r>
        <w:rPr>
          <w:rFonts w:hint="eastAsia"/>
        </w:rPr>
        <w:t>とおく，すると</w:t>
      </w:r>
    </w:p>
    <w:p w14:paraId="30BF99E0" w14:textId="77777777" w:rsidR="00851641" w:rsidRPr="00851641" w:rsidRDefault="00851641" w:rsidP="00983ED8">
      <w:pPr>
        <w:spacing w:before="240"/>
        <w:ind w:firstLineChars="500" w:firstLine="1050"/>
        <w:rPr>
          <w:rFonts w:hint="eastAsia"/>
        </w:rPr>
      </w:pPr>
      <w:r w:rsidRPr="00851641">
        <w:rPr>
          <w:position w:val="-14"/>
        </w:rPr>
        <w:object w:dxaOrig="639" w:dyaOrig="400" w14:anchorId="3E62D75F">
          <v:shape id="_x0000_i1029" type="#_x0000_t75" style="width:32.25pt;height:20.25pt" o:ole="">
            <v:imagedata r:id="rId17" o:title=""/>
          </v:shape>
          <o:OLEObject Type="Embed" ProgID="Equation.DSMT4" ShapeID="_x0000_i1029" DrawAspect="Content" ObjectID="_1713213857" r:id="rId18"/>
        </w:object>
      </w:r>
      <w:r w:rsidR="00D31C25" w:rsidRPr="00851641">
        <w:rPr>
          <w:position w:val="-14"/>
        </w:rPr>
        <w:object w:dxaOrig="4140" w:dyaOrig="400" w14:anchorId="70ED28CE">
          <v:shape id="_x0000_i1030" type="#_x0000_t75" style="width:207pt;height:20.25pt" o:ole="">
            <v:imagedata r:id="rId19" o:title=""/>
          </v:shape>
          <o:OLEObject Type="Embed" ProgID="Equation.DSMT4" ShapeID="_x0000_i1030" DrawAspect="Content" ObjectID="_1713213858" r:id="rId20"/>
        </w:object>
      </w:r>
    </w:p>
    <w:p w14:paraId="417EFC51" w14:textId="77777777" w:rsidR="003F4E2F" w:rsidRDefault="00851641" w:rsidP="003F4E2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</w:t>
      </w:r>
      <w:r w:rsidR="00983ED8">
        <w:rPr>
          <w:rFonts w:hint="eastAsia"/>
        </w:rPr>
        <w:tab/>
      </w:r>
      <w:r w:rsidR="00D31C25" w:rsidRPr="00851641">
        <w:rPr>
          <w:position w:val="-16"/>
        </w:rPr>
        <w:object w:dxaOrig="4239" w:dyaOrig="440" w14:anchorId="55436A1C">
          <v:shape id="_x0000_i1031" type="#_x0000_t75" style="width:212.25pt;height:21.75pt" o:ole="">
            <v:imagedata r:id="rId21" o:title=""/>
          </v:shape>
          <o:OLEObject Type="Embed" ProgID="Equation.DSMT4" ShapeID="_x0000_i1031" DrawAspect="Content" ObjectID="_1713213859" r:id="rId22"/>
        </w:object>
      </w:r>
    </w:p>
    <w:p w14:paraId="3FA29661" w14:textId="77777777" w:rsidR="00851641" w:rsidRDefault="00D31C25" w:rsidP="00983ED8">
      <w:pPr>
        <w:ind w:left="840" w:firstLine="840"/>
        <w:rPr>
          <w:rFonts w:hint="eastAsia"/>
        </w:rPr>
      </w:pPr>
      <w:r w:rsidRPr="00851641">
        <w:rPr>
          <w:position w:val="-14"/>
        </w:rPr>
        <w:object w:dxaOrig="3540" w:dyaOrig="400" w14:anchorId="164A9701">
          <v:shape id="_x0000_i1032" type="#_x0000_t75" style="width:177pt;height:20.25pt" o:ole="">
            <v:imagedata r:id="rId23" o:title=""/>
          </v:shape>
          <o:OLEObject Type="Embed" ProgID="Equation.DSMT4" ShapeID="_x0000_i1032" DrawAspect="Content" ObjectID="_1713213860" r:id="rId24"/>
        </w:object>
      </w:r>
      <w:r w:rsidR="00851641" w:rsidRPr="00851641">
        <w:rPr>
          <w:position w:val="-10"/>
        </w:rPr>
        <w:object w:dxaOrig="820" w:dyaOrig="360" w14:anchorId="468FCB3E">
          <v:shape id="_x0000_i1033" type="#_x0000_t75" style="width:41.25pt;height:18pt" o:ole="">
            <v:imagedata r:id="rId25" o:title=""/>
          </v:shape>
          <o:OLEObject Type="Embed" ProgID="Equation.DSMT4" ShapeID="_x0000_i1033" DrawAspect="Content" ObjectID="_1713213861" r:id="rId26"/>
        </w:object>
      </w:r>
      <w:r w:rsidR="00851641" w:rsidRPr="00851641">
        <w:rPr>
          <w:position w:val="-10"/>
        </w:rPr>
        <w:object w:dxaOrig="360" w:dyaOrig="320" w14:anchorId="1574E71D">
          <v:shape id="_x0000_i1034" type="#_x0000_t75" style="width:18pt;height:15.75pt" o:ole="">
            <v:imagedata r:id="rId27" o:title=""/>
          </v:shape>
          <o:OLEObject Type="Embed" ProgID="Equation.DSMT4" ShapeID="_x0000_i1034" DrawAspect="Content" ObjectID="_1713213862" r:id="rId28"/>
        </w:object>
      </w:r>
    </w:p>
    <w:p w14:paraId="5B6FD0BE" w14:textId="77777777" w:rsidR="00851641" w:rsidRDefault="00851641" w:rsidP="003F4E2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したがって</w:t>
      </w:r>
      <w:r w:rsidR="00983ED8">
        <w:rPr>
          <w:rFonts w:hint="eastAsia"/>
        </w:rPr>
        <w:t>，</w:t>
      </w:r>
      <w:r w:rsidRPr="00851641">
        <w:rPr>
          <w:position w:val="-14"/>
        </w:rPr>
        <w:object w:dxaOrig="980" w:dyaOrig="400" w14:anchorId="40D2F1FE">
          <v:shape id="_x0000_i1035" type="#_x0000_t75" style="width:48.75pt;height:20.25pt" o:ole="">
            <v:imagedata r:id="rId29" o:title=""/>
          </v:shape>
          <o:OLEObject Type="Embed" ProgID="Equation.DSMT4" ShapeID="_x0000_i1035" DrawAspect="Content" ObjectID="_1713213863" r:id="rId30"/>
        </w:object>
      </w:r>
      <w:r w:rsidR="00983ED8">
        <w:rPr>
          <w:rFonts w:hint="eastAsia"/>
        </w:rPr>
        <w:t>より</w:t>
      </w:r>
      <w:r w:rsidR="00983ED8" w:rsidRPr="00851641">
        <w:rPr>
          <w:position w:val="-14"/>
        </w:rPr>
        <w:object w:dxaOrig="2520" w:dyaOrig="400" w14:anchorId="779A686C">
          <v:shape id="_x0000_i1036" type="#_x0000_t75" style="width:126pt;height:20.25pt" o:ole="">
            <v:imagedata r:id="rId15" o:title=""/>
          </v:shape>
          <o:OLEObject Type="Embed" ProgID="Equation.DSMT4" ShapeID="_x0000_i1036" DrawAspect="Content" ObjectID="_1713213864" r:id="rId31"/>
        </w:object>
      </w:r>
      <w:r w:rsidR="00983ED8">
        <w:rPr>
          <w:rFonts w:hint="eastAsia"/>
        </w:rPr>
        <w:t>は定数関数</w:t>
      </w:r>
      <w:r w:rsidR="00920847">
        <w:rPr>
          <w:rFonts w:hint="eastAsia"/>
        </w:rPr>
        <w:t>となります。</w:t>
      </w:r>
    </w:p>
    <w:p w14:paraId="6BA7EA21" w14:textId="77777777" w:rsidR="00983ED8" w:rsidRPr="00983ED8" w:rsidRDefault="00983ED8" w:rsidP="003F4E2F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920847" w:rsidRPr="00851641">
        <w:rPr>
          <w:position w:val="-14"/>
        </w:rPr>
        <w:object w:dxaOrig="3600" w:dyaOrig="400" w14:anchorId="79A4FE8D">
          <v:shape id="_x0000_i1037" type="#_x0000_t75" style="width:180pt;height:20.25pt" o:ole="">
            <v:imagedata r:id="rId32" o:title=""/>
          </v:shape>
          <o:OLEObject Type="Embed" ProgID="Equation.DSMT4" ShapeID="_x0000_i1037" DrawAspect="Content" ObjectID="_1713213865" r:id="rId33"/>
        </w:object>
      </w:r>
    </w:p>
    <w:p w14:paraId="23CDDD6A" w14:textId="77777777" w:rsidR="00851641" w:rsidRDefault="00983ED8" w:rsidP="003F4E2F">
      <w:pPr>
        <w:ind w:firstLineChars="100" w:firstLine="210"/>
        <w:rPr>
          <w:rFonts w:hint="eastAsia"/>
        </w:rPr>
      </w:pPr>
      <w:r>
        <w:rPr>
          <w:rFonts w:hint="eastAsia"/>
        </w:rPr>
        <w:t>つまり、</w:t>
      </w:r>
      <w:r w:rsidRPr="00B34960">
        <w:rPr>
          <w:position w:val="-14"/>
        </w:rPr>
        <w:object w:dxaOrig="2100" w:dyaOrig="400" w14:anchorId="49C66939">
          <v:shape id="_x0000_i1038" type="#_x0000_t75" style="width:105pt;height:20.25pt" o:ole="">
            <v:imagedata r:id="rId34" o:title=""/>
          </v:shape>
          <o:OLEObject Type="Embed" ProgID="Equation.DSMT4" ShapeID="_x0000_i1038" DrawAspect="Content" ObjectID="_1713213866" r:id="rId35"/>
        </w:object>
      </w:r>
      <w:r>
        <w:rPr>
          <w:rFonts w:hint="eastAsia"/>
        </w:rPr>
        <w:t xml:space="preserve">　なので</w:t>
      </w:r>
    </w:p>
    <w:p w14:paraId="2BB3F4DD" w14:textId="77777777" w:rsidR="00851641" w:rsidRDefault="00983ED8" w:rsidP="003F4E2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</w:t>
      </w:r>
      <w:r w:rsidRPr="00983ED8">
        <w:rPr>
          <w:position w:val="-30"/>
        </w:rPr>
        <w:object w:dxaOrig="3320" w:dyaOrig="680" w14:anchorId="5BBF8F3D">
          <v:shape id="_x0000_i1039" type="#_x0000_t75" style="width:165.75pt;height:33.75pt" o:ole="">
            <v:imagedata r:id="rId36" o:title=""/>
          </v:shape>
          <o:OLEObject Type="Embed" ProgID="Equation.DSMT4" ShapeID="_x0000_i1039" DrawAspect="Content" ObjectID="_1713213867" r:id="rId37"/>
        </w:object>
      </w:r>
    </w:p>
    <w:p w14:paraId="31C59575" w14:textId="77777777" w:rsidR="00983ED8" w:rsidRPr="00920847" w:rsidRDefault="00983ED8" w:rsidP="0093690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となり，オイラーの公式　</w:t>
      </w:r>
      <w:r w:rsidRPr="00722371">
        <w:rPr>
          <w:position w:val="-10"/>
        </w:rPr>
        <w:object w:dxaOrig="1840" w:dyaOrig="360" w14:anchorId="5EE707B3">
          <v:shape id="_x0000_i1040" type="#_x0000_t75" style="width:92.25pt;height:18pt" o:ole="">
            <v:imagedata r:id="rId13" o:title=""/>
          </v:shape>
          <o:OLEObject Type="Embed" ProgID="Equation.DSMT4" ShapeID="_x0000_i1040" DrawAspect="Content" ObjectID="_1713213868" r:id="rId38"/>
        </w:object>
      </w:r>
      <w:r>
        <w:rPr>
          <w:rFonts w:hint="eastAsia"/>
        </w:rPr>
        <w:t xml:space="preserve">　を得る</w:t>
      </w:r>
      <w:r w:rsidR="00920847">
        <w:rPr>
          <w:rFonts w:hint="eastAsia"/>
        </w:rPr>
        <w:t>事ができました</w:t>
      </w:r>
      <w:r>
        <w:rPr>
          <w:rFonts w:hint="eastAsia"/>
        </w:rPr>
        <w:t>。</w:t>
      </w:r>
    </w:p>
    <w:p w14:paraId="040374D0" w14:textId="77777777" w:rsidR="003F4E2F" w:rsidRPr="00920847" w:rsidRDefault="00983ED8" w:rsidP="00A151C9">
      <w:pPr>
        <w:rPr>
          <w:rFonts w:hint="eastAsia"/>
          <w:bdr w:val="single" w:sz="4" w:space="0" w:color="auto"/>
        </w:rPr>
      </w:pPr>
      <w:r w:rsidRPr="00920847">
        <w:rPr>
          <w:rFonts w:hint="eastAsia"/>
          <w:bdr w:val="single" w:sz="4" w:space="0" w:color="auto"/>
        </w:rPr>
        <w:t xml:space="preserve">§２　</w:t>
      </w:r>
      <w:r w:rsidRPr="00920847">
        <w:rPr>
          <w:position w:val="-6"/>
          <w:bdr w:val="single" w:sz="4" w:space="0" w:color="auto"/>
        </w:rPr>
        <w:object w:dxaOrig="240" w:dyaOrig="320" w14:anchorId="601F577C">
          <v:shape id="_x0000_i1041" type="#_x0000_t75" style="width:12pt;height:15.75pt" o:ole="">
            <v:imagedata r:id="rId39" o:title=""/>
          </v:shape>
          <o:OLEObject Type="Embed" ProgID="Equation.DSMT4" ShapeID="_x0000_i1041" DrawAspect="Content" ObjectID="_1713213869" r:id="rId40"/>
        </w:object>
      </w:r>
      <w:r w:rsidR="007200DE">
        <w:rPr>
          <w:rFonts w:hint="eastAsia"/>
          <w:bdr w:val="single" w:sz="4" w:space="0" w:color="auto"/>
        </w:rPr>
        <w:t xml:space="preserve"> </w:t>
      </w:r>
      <w:r w:rsidR="00F51E39" w:rsidRPr="00920847">
        <w:rPr>
          <w:rFonts w:hint="eastAsia"/>
          <w:bdr w:val="single" w:sz="4" w:space="0" w:color="auto"/>
        </w:rPr>
        <w:t>の値について</w:t>
      </w:r>
      <w:r w:rsidR="007200DE">
        <w:rPr>
          <w:rFonts w:hint="eastAsia"/>
          <w:bdr w:val="single" w:sz="4" w:space="0" w:color="auto"/>
        </w:rPr>
        <w:t xml:space="preserve">　</w:t>
      </w:r>
    </w:p>
    <w:p w14:paraId="13A4F1BC" w14:textId="77777777" w:rsidR="00983ED8" w:rsidRDefault="00983ED8" w:rsidP="00A151C9">
      <w:pPr>
        <w:rPr>
          <w:rFonts w:hint="eastAsia"/>
        </w:rPr>
      </w:pPr>
      <w:r>
        <w:rPr>
          <w:rFonts w:hint="eastAsia"/>
        </w:rPr>
        <w:t xml:space="preserve">　オイラーの公式に，</w:t>
      </w:r>
      <w:r w:rsidRPr="00983ED8">
        <w:rPr>
          <w:position w:val="-24"/>
        </w:rPr>
        <w:object w:dxaOrig="639" w:dyaOrig="620" w14:anchorId="2D6C1ABF">
          <v:shape id="_x0000_i1042" type="#_x0000_t75" style="width:32.25pt;height:30.75pt" o:ole="">
            <v:imagedata r:id="rId41" o:title=""/>
          </v:shape>
          <o:OLEObject Type="Embed" ProgID="Equation.DSMT4" ShapeID="_x0000_i1042" DrawAspect="Content" ObjectID="_1713213870" r:id="rId42"/>
        </w:object>
      </w:r>
      <w:r>
        <w:rPr>
          <w:rFonts w:hint="eastAsia"/>
        </w:rPr>
        <w:t>を代入すると，</w:t>
      </w:r>
    </w:p>
    <w:p w14:paraId="39DA662E" w14:textId="77777777" w:rsidR="00983ED8" w:rsidRDefault="00983ED8" w:rsidP="00A151C9">
      <w:pPr>
        <w:rPr>
          <w:rFonts w:hint="eastAsia"/>
        </w:rPr>
      </w:pPr>
      <w:r>
        <w:rPr>
          <w:rFonts w:hint="eastAsia"/>
        </w:rPr>
        <w:tab/>
      </w:r>
      <w:r w:rsidR="00F51E39" w:rsidRPr="00983ED8">
        <w:rPr>
          <w:position w:val="-24"/>
        </w:rPr>
        <w:object w:dxaOrig="2340" w:dyaOrig="700" w14:anchorId="274ADE0A">
          <v:shape id="_x0000_i1043" type="#_x0000_t75" style="width:117pt;height:35.25pt" o:ole="">
            <v:imagedata r:id="rId43" o:title=""/>
          </v:shape>
          <o:OLEObject Type="Embed" ProgID="Equation.DSMT4" ShapeID="_x0000_i1043" DrawAspect="Content" ObjectID="_1713213871" r:id="rId44"/>
        </w:object>
      </w:r>
    </w:p>
    <w:p w14:paraId="0A8EC4FC" w14:textId="77777777" w:rsidR="00983ED8" w:rsidRDefault="00983ED8" w:rsidP="00A151C9">
      <w:pPr>
        <w:rPr>
          <w:rFonts w:hint="eastAsia"/>
        </w:rPr>
      </w:pPr>
      <w:r>
        <w:rPr>
          <w:rFonts w:hint="eastAsia"/>
        </w:rPr>
        <w:t>を得る。したがって，</w:t>
      </w:r>
    </w:p>
    <w:p w14:paraId="2227BBF5" w14:textId="77777777" w:rsidR="00983ED8" w:rsidRDefault="00983ED8" w:rsidP="00A151C9">
      <w:pPr>
        <w:rPr>
          <w:rFonts w:hint="eastAsia"/>
        </w:rPr>
      </w:pPr>
      <w:r>
        <w:rPr>
          <w:rFonts w:hint="eastAsia"/>
        </w:rPr>
        <w:tab/>
      </w:r>
      <w:r w:rsidR="00F51E39" w:rsidRPr="00F51E39">
        <w:rPr>
          <w:position w:val="-36"/>
        </w:rPr>
        <w:object w:dxaOrig="2420" w:dyaOrig="880" w14:anchorId="7E34F880">
          <v:shape id="_x0000_i1044" type="#_x0000_t75" style="width:120.75pt;height:44.25pt" o:ole="">
            <v:imagedata r:id="rId45" o:title=""/>
          </v:shape>
          <o:OLEObject Type="Embed" ProgID="Equation.DSMT4" ShapeID="_x0000_i1044" DrawAspect="Content" ObjectID="_1713213872" r:id="rId46"/>
        </w:object>
      </w:r>
      <w:r w:rsidR="00F51E39">
        <w:rPr>
          <w:rFonts w:hint="eastAsia"/>
        </w:rPr>
        <w:t xml:space="preserve">　　，</w:t>
      </w:r>
      <w:r w:rsidR="00F51E39" w:rsidRPr="00F51E39">
        <w:rPr>
          <w:position w:val="-44"/>
        </w:rPr>
        <w:object w:dxaOrig="820" w:dyaOrig="999" w14:anchorId="512E42A8">
          <v:shape id="_x0000_i1045" type="#_x0000_t75" style="width:41.25pt;height:50.25pt" o:ole="">
            <v:imagedata r:id="rId47" o:title=""/>
          </v:shape>
          <o:OLEObject Type="Embed" ProgID="Equation.DSMT4" ShapeID="_x0000_i1045" DrawAspect="Content" ObjectID="_1713213873" r:id="rId48"/>
        </w:object>
      </w:r>
      <w:r w:rsidR="00F51E39">
        <w:rPr>
          <w:rFonts w:hint="eastAsia"/>
        </w:rPr>
        <w:t xml:space="preserve">　，</w:t>
      </w:r>
      <w:r w:rsidR="00F51E39" w:rsidRPr="00983ED8">
        <w:rPr>
          <w:rFonts w:hint="eastAsia"/>
        </w:rPr>
        <w:t xml:space="preserve"> </w:t>
      </w:r>
      <w:r w:rsidR="00F51E39" w:rsidRPr="00F51E39">
        <w:rPr>
          <w:position w:val="-32"/>
        </w:rPr>
        <w:object w:dxaOrig="940" w:dyaOrig="760" w14:anchorId="76C0001E">
          <v:shape id="_x0000_i1046" type="#_x0000_t75" style="width:47.25pt;height:38.25pt" o:ole="">
            <v:imagedata r:id="rId49" o:title=""/>
          </v:shape>
          <o:OLEObject Type="Embed" ProgID="Equation.DSMT4" ShapeID="_x0000_i1046" DrawAspect="Content" ObjectID="_1713213874" r:id="rId50"/>
        </w:object>
      </w:r>
      <w:r w:rsidR="00F51E39">
        <w:rPr>
          <w:rFonts w:hint="eastAsia"/>
        </w:rPr>
        <w:t xml:space="preserve">　，</w:t>
      </w:r>
      <w:r w:rsidR="00F51E39" w:rsidRPr="00F51E39">
        <w:rPr>
          <w:position w:val="-14"/>
        </w:rPr>
        <w:object w:dxaOrig="2240" w:dyaOrig="400" w14:anchorId="3ED17DFA">
          <v:shape id="_x0000_i1047" type="#_x0000_t75" style="width:111.75pt;height:20.25pt" o:ole="">
            <v:imagedata r:id="rId51" o:title=""/>
          </v:shape>
          <o:OLEObject Type="Embed" ProgID="Equation.DSMT4" ShapeID="_x0000_i1047" DrawAspect="Content" ObjectID="_1713213875" r:id="rId52"/>
        </w:object>
      </w:r>
    </w:p>
    <w:p w14:paraId="6962799F" w14:textId="77777777" w:rsidR="00D31C25" w:rsidRDefault="00D31C25" w:rsidP="00A151C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36906" w:rsidRPr="00D95BE2" w14:paraId="25E1108B" w14:textId="77777777" w:rsidTr="00D31C25">
        <w:tc>
          <w:tcPr>
            <w:tcW w:w="92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E0BDE1" w14:textId="77777777" w:rsidR="00936906" w:rsidRPr="00D95BE2" w:rsidRDefault="00D95BE2" w:rsidP="005C36D9">
            <w:pPr>
              <w:rPr>
                <w:rFonts w:hint="eastAsia"/>
                <w:sz w:val="14"/>
              </w:rPr>
            </w:pPr>
            <w:r w:rsidRPr="00D95BE2">
              <w:rPr>
                <w:rFonts w:hint="eastAsia"/>
                <w:sz w:val="14"/>
              </w:rPr>
              <w:t>この話題は、よく聞く話です。</w:t>
            </w:r>
            <w:r>
              <w:rPr>
                <w:rFonts w:hint="eastAsia"/>
                <w:sz w:val="14"/>
              </w:rPr>
              <w:t>特に</w:t>
            </w:r>
            <w:r w:rsidRPr="00D95BE2">
              <w:rPr>
                <w:rFonts w:hint="eastAsia"/>
                <w:sz w:val="14"/>
              </w:rPr>
              <w:t>誰のアイデアという事は</w:t>
            </w:r>
            <w:r>
              <w:rPr>
                <w:rFonts w:hint="eastAsia"/>
                <w:sz w:val="14"/>
              </w:rPr>
              <w:t>知りません</w:t>
            </w:r>
            <w:r w:rsidRPr="00D95BE2">
              <w:rPr>
                <w:rFonts w:hint="eastAsia"/>
                <w:sz w:val="14"/>
              </w:rPr>
              <w:t>。</w:t>
            </w:r>
            <w:r>
              <w:rPr>
                <w:rFonts w:hint="eastAsia"/>
                <w:sz w:val="14"/>
              </w:rPr>
              <w:t>しかし、誰かが最初に考えたのは明らかで</w:t>
            </w:r>
            <w:r w:rsidR="005C36D9">
              <w:rPr>
                <w:rFonts w:hint="eastAsia"/>
                <w:sz w:val="14"/>
              </w:rPr>
              <w:t>すね・・・。</w:t>
            </w:r>
            <w:r>
              <w:rPr>
                <w:rFonts w:hint="eastAsia"/>
                <w:sz w:val="14"/>
              </w:rPr>
              <w:t xml:space="preserve">　　</w:t>
            </w:r>
            <w:r w:rsidRPr="00D95BE2">
              <w:rPr>
                <w:rFonts w:hint="eastAsia"/>
                <w:sz w:val="14"/>
              </w:rPr>
              <w:t xml:space="preserve">　堀部和経</w:t>
            </w:r>
          </w:p>
        </w:tc>
      </w:tr>
    </w:tbl>
    <w:p w14:paraId="464479FE" w14:textId="77777777" w:rsidR="00070209" w:rsidRDefault="00070209">
      <w:pPr>
        <w:rPr>
          <w:rFonts w:hint="eastAsia"/>
        </w:rPr>
      </w:pPr>
    </w:p>
    <w:p w14:paraId="4C08D96B" w14:textId="77777777" w:rsidR="00D31C25" w:rsidRDefault="00D31C25">
      <w:pPr>
        <w:rPr>
          <w:rFonts w:hint="eastAsia"/>
        </w:rPr>
      </w:pPr>
      <w:r>
        <w:t xml:space="preserve">注意　</w:t>
      </w:r>
      <w:r w:rsidRPr="00983ED8">
        <w:rPr>
          <w:position w:val="-24"/>
        </w:rPr>
        <w:object w:dxaOrig="1260" w:dyaOrig="620" w14:anchorId="05DABC10">
          <v:shape id="_x0000_i1048" type="#_x0000_t75" style="width:63pt;height:30.75pt" o:ole="">
            <v:imagedata r:id="rId53" o:title=""/>
          </v:shape>
          <o:OLEObject Type="Embed" ProgID="Equation.DSMT4" ShapeID="_x0000_i1048" DrawAspect="Content" ObjectID="_1713213876" r:id="rId54"/>
        </w:object>
      </w:r>
      <w:r>
        <w:t>を代入しても，</w:t>
      </w:r>
      <w:r w:rsidRPr="00D31C25">
        <w:rPr>
          <w:position w:val="-28"/>
        </w:rPr>
        <w:object w:dxaOrig="4580" w:dyaOrig="780" w14:anchorId="336D55EE">
          <v:shape id="_x0000_i1049" type="#_x0000_t75" style="width:228.75pt;height:39pt" o:ole="">
            <v:imagedata r:id="rId55" o:title=""/>
          </v:shape>
          <o:OLEObject Type="Embed" ProgID="Equation.DSMT4" ShapeID="_x0000_i1049" DrawAspect="Content" ObjectID="_1713213877" r:id="rId56"/>
        </w:object>
      </w:r>
      <w:r>
        <w:t>となります。</w:t>
      </w:r>
    </w:p>
    <w:p w14:paraId="0A89B70A" w14:textId="77777777" w:rsidR="00D31C25" w:rsidRPr="00983ED8" w:rsidRDefault="00070209">
      <w:r>
        <w:rPr>
          <w:rFonts w:hint="eastAsia"/>
        </w:rPr>
        <w:t>いろいろ</w:t>
      </w:r>
      <w:r w:rsidR="00D31C25">
        <w:rPr>
          <w:rFonts w:hint="eastAsia"/>
        </w:rPr>
        <w:t>微妙な事</w:t>
      </w:r>
      <w:r>
        <w:rPr>
          <w:rFonts w:hint="eastAsia"/>
        </w:rPr>
        <w:t>がありそうですね。ここでは，それには触れないでおき</w:t>
      </w:r>
      <w:r w:rsidR="00D31C25">
        <w:rPr>
          <w:rFonts w:hint="eastAsia"/>
        </w:rPr>
        <w:t>ます。</w:t>
      </w:r>
    </w:p>
    <w:sectPr w:rsidR="00D31C25" w:rsidRPr="00983ED8" w:rsidSect="00D31C25">
      <w:pgSz w:w="11906" w:h="16838" w:code="9"/>
      <w:pgMar w:top="851" w:right="1134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90D6" w14:textId="77777777" w:rsidR="00DD741D" w:rsidRDefault="00DD741D" w:rsidP="00070209">
      <w:r>
        <w:separator/>
      </w:r>
    </w:p>
  </w:endnote>
  <w:endnote w:type="continuationSeparator" w:id="0">
    <w:p w14:paraId="07C9FA7F" w14:textId="77777777" w:rsidR="00DD741D" w:rsidRDefault="00DD741D" w:rsidP="0007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G創英丸ﾎﾟｯﾌﾟ体">
    <w:panose1 w:val="040F0909000000000000"/>
    <w:charset w:val="80"/>
    <w:family w:val="modern"/>
    <w:pitch w:val="fixed"/>
    <w:sig w:usb0="80000283" w:usb1="2AC7ECFC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C0E2" w14:textId="77777777" w:rsidR="00DD741D" w:rsidRDefault="00DD741D" w:rsidP="00070209">
      <w:r>
        <w:separator/>
      </w:r>
    </w:p>
  </w:footnote>
  <w:footnote w:type="continuationSeparator" w:id="0">
    <w:p w14:paraId="47F40815" w14:textId="77777777" w:rsidR="00DD741D" w:rsidRDefault="00DD741D" w:rsidP="0007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C9"/>
    <w:rsid w:val="000159B6"/>
    <w:rsid w:val="000606EE"/>
    <w:rsid w:val="000636F2"/>
    <w:rsid w:val="00070209"/>
    <w:rsid w:val="00085BE6"/>
    <w:rsid w:val="000D41B9"/>
    <w:rsid w:val="000E1F12"/>
    <w:rsid w:val="00146C05"/>
    <w:rsid w:val="001804A2"/>
    <w:rsid w:val="0021769C"/>
    <w:rsid w:val="002864FB"/>
    <w:rsid w:val="002B3F19"/>
    <w:rsid w:val="003707B6"/>
    <w:rsid w:val="003959D9"/>
    <w:rsid w:val="003F4E2F"/>
    <w:rsid w:val="004063AB"/>
    <w:rsid w:val="00454553"/>
    <w:rsid w:val="00461B09"/>
    <w:rsid w:val="004A35A9"/>
    <w:rsid w:val="004B4EF2"/>
    <w:rsid w:val="005A0309"/>
    <w:rsid w:val="005A3F58"/>
    <w:rsid w:val="005C36D9"/>
    <w:rsid w:val="006E0CFA"/>
    <w:rsid w:val="006F4033"/>
    <w:rsid w:val="007200DE"/>
    <w:rsid w:val="00722371"/>
    <w:rsid w:val="007F043B"/>
    <w:rsid w:val="007F2EBD"/>
    <w:rsid w:val="00834D70"/>
    <w:rsid w:val="00851641"/>
    <w:rsid w:val="008C57C7"/>
    <w:rsid w:val="008D05C3"/>
    <w:rsid w:val="008F32CC"/>
    <w:rsid w:val="00920847"/>
    <w:rsid w:val="00936906"/>
    <w:rsid w:val="00962B67"/>
    <w:rsid w:val="00983ED8"/>
    <w:rsid w:val="00A151C9"/>
    <w:rsid w:val="00A709D8"/>
    <w:rsid w:val="00AC0F80"/>
    <w:rsid w:val="00AD7B04"/>
    <w:rsid w:val="00B64029"/>
    <w:rsid w:val="00C06589"/>
    <w:rsid w:val="00C97DAE"/>
    <w:rsid w:val="00CF7505"/>
    <w:rsid w:val="00D30D93"/>
    <w:rsid w:val="00D31C25"/>
    <w:rsid w:val="00D95BE2"/>
    <w:rsid w:val="00DC2D0F"/>
    <w:rsid w:val="00DD741D"/>
    <w:rsid w:val="00E0718C"/>
    <w:rsid w:val="00E15418"/>
    <w:rsid w:val="00E933B6"/>
    <w:rsid w:val="00EB0AE8"/>
    <w:rsid w:val="00EB1AAC"/>
    <w:rsid w:val="00F4202C"/>
    <w:rsid w:val="00F51E39"/>
    <w:rsid w:val="00F925B7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2BAC5"/>
  <w15:chartTrackingRefBased/>
  <w15:docId w15:val="{29E94034-D2C7-4343-B1CB-83DACDB0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F2E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3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70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0209"/>
    <w:rPr>
      <w:kern w:val="2"/>
      <w:sz w:val="21"/>
      <w:szCs w:val="24"/>
    </w:rPr>
  </w:style>
  <w:style w:type="paragraph" w:styleId="a7">
    <w:name w:val="footer"/>
    <w:basedOn w:val="a"/>
    <w:link w:val="a8"/>
    <w:rsid w:val="00070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0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284F-3C67-4688-9BA6-1AFD4569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中央の小さい円 の半径を1とする</vt:lpstr>
      <vt:lpstr>中央の小さい円 の半径を1とする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中央の小さい円 の半径を1とする</dc:title>
  <dc:subject/>
  <dc:creator>Kazunori</dc:creator>
  <cp:keywords/>
  <cp:lastModifiedBy>堀部 和経</cp:lastModifiedBy>
  <cp:revision>2</cp:revision>
  <cp:lastPrinted>2008-10-30T14:34:00Z</cp:lastPrinted>
  <dcterms:created xsi:type="dcterms:W3CDTF">2022-05-04T14:58:00Z</dcterms:created>
  <dcterms:modified xsi:type="dcterms:W3CDTF">2022-05-04T14:58:00Z</dcterms:modified>
</cp:coreProperties>
</file>