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7" w:rsidRDefault="0022717A" w:rsidP="00B31197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65405</wp:posOffset>
                </wp:positionV>
                <wp:extent cx="2957830" cy="310515"/>
                <wp:effectExtent l="10795" t="8255" r="12700" b="5080"/>
                <wp:wrapNone/>
                <wp:docPr id="3" name="AutoShape 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9A8" w:rsidRPr="00927C83" w:rsidRDefault="009E49A8" w:rsidP="00171C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27C83">
                              <w:rPr>
                                <w:rFonts w:hint="eastAsia"/>
                                <w:sz w:val="24"/>
                              </w:rPr>
                              <w:t>デカルトの定理を証明するための準備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02" o:spid="_x0000_s1026" style="position:absolute;left:0;text-align:left;margin-left:9.85pt;margin-top:5.15pt;width:232.9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">
                <v:textbox inset="5.85pt,.7pt,5.85pt,.7pt">
                  <w:txbxContent>
                    <w:p w:rsidR="009E49A8" w:rsidRPr="00927C83" w:rsidRDefault="009E49A8" w:rsidP="00171C66">
                      <w:pPr>
                        <w:jc w:val="center"/>
                        <w:rPr>
                          <w:sz w:val="24"/>
                        </w:rPr>
                      </w:pPr>
                      <w:r w:rsidRPr="00927C83">
                        <w:rPr>
                          <w:rFonts w:hint="eastAsia"/>
                          <w:sz w:val="24"/>
                        </w:rPr>
                        <w:t>デカルトの定理を証明するための準備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ACD" w:rsidRDefault="0022717A" w:rsidP="00B3119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49530</wp:posOffset>
            </wp:positionV>
            <wp:extent cx="1773555" cy="2445385"/>
            <wp:effectExtent l="0" t="0" r="0" b="0"/>
            <wp:wrapSquare wrapText="bothSides"/>
            <wp:docPr id="4405" name="図 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C7" w:rsidRDefault="00FD67C7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="00B964B8" w:rsidRPr="00DC2322">
        <w:rPr>
          <w:rFonts w:hint="eastAsia"/>
          <w:b/>
        </w:rPr>
        <w:t>（</w:t>
      </w:r>
      <w:r w:rsidRPr="00DC2322">
        <w:rPr>
          <w:rFonts w:hint="eastAsia"/>
          <w:b/>
        </w:rPr>
        <w:t>多面体における</w:t>
      </w:r>
      <w:r w:rsidR="00F34AFA" w:rsidRPr="00DC2322">
        <w:rPr>
          <w:rFonts w:hint="eastAsia"/>
          <w:b/>
        </w:rPr>
        <w:t>）</w:t>
      </w:r>
      <w:r w:rsidRPr="00DC2322">
        <w:rPr>
          <w:rFonts w:hint="eastAsia"/>
          <w:b/>
        </w:rPr>
        <w:t>頂点の</w:t>
      </w:r>
      <w:r w:rsidRPr="00DC2322">
        <w:rPr>
          <w:rFonts w:hint="eastAsia"/>
          <w:b/>
          <w:u w:val="single"/>
        </w:rPr>
        <w:t>不足角</w:t>
      </w:r>
      <w:r w:rsidR="00B964B8" w:rsidRPr="00DC2322">
        <w:rPr>
          <w:rFonts w:hint="eastAsia"/>
          <w:b/>
        </w:rPr>
        <w:t>について</w:t>
      </w:r>
    </w:p>
    <w:p w:rsidR="00FD67C7" w:rsidRPr="00DC2322" w:rsidRDefault="00FD67C7" w:rsidP="00B31197">
      <w:pPr>
        <w:rPr>
          <w:rFonts w:hint="eastAsia"/>
          <w:b/>
        </w:rPr>
      </w:pPr>
    </w:p>
    <w:p w:rsidR="007B5ACD" w:rsidRDefault="007B5ACD" w:rsidP="00B31197">
      <w:pPr>
        <w:rPr>
          <w:rFonts w:hint="eastAsia"/>
        </w:rPr>
      </w:pPr>
      <w:r>
        <w:rPr>
          <w:rFonts w:hint="eastAsia"/>
        </w:rPr>
        <w:t>（例</w:t>
      </w:r>
      <w:r w:rsidR="00B964B8">
        <w:rPr>
          <w:rFonts w:hint="eastAsia"/>
        </w:rPr>
        <w:t>１</w:t>
      </w:r>
      <w:r>
        <w:rPr>
          <w:rFonts w:hint="eastAsia"/>
        </w:rPr>
        <w:t>）立方体の各面は、正方形であり，その正方形の内角は，</w:t>
      </w:r>
      <w:r w:rsidRPr="007B5ACD">
        <w:rPr>
          <w:position w:val="-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7" o:title=""/>
          </v:shape>
          <o:OLEObject Type="Embed" ProgID="Equation.DSMT4" ShapeID="_x0000_i1025" DrawAspect="Content" ObjectID="_1574516762" r:id="rId8"/>
        </w:object>
      </w:r>
      <w:r>
        <w:t>°</w:t>
      </w:r>
      <w:r>
        <w:rPr>
          <w:rFonts w:hint="eastAsia"/>
        </w:rPr>
        <w:t>である。ひとつの頂点に正方形は，３つ集まっている。したがって，</w:t>
      </w:r>
      <w:r w:rsidRPr="007B5ACD">
        <w:rPr>
          <w:position w:val="-6"/>
        </w:rPr>
        <w:object w:dxaOrig="1200" w:dyaOrig="279">
          <v:shape id="_x0000_i1026" type="#_x0000_t75" style="width:60pt;height:14.25pt" o:ole="">
            <v:imagedata r:id="rId9" o:title=""/>
          </v:shape>
          <o:OLEObject Type="Embed" ProgID="Equation.DSMT4" ShapeID="_x0000_i1026" DrawAspect="Content" ObjectID="_1574516763" r:id="rId10"/>
        </w:object>
      </w:r>
      <w:r>
        <w:rPr>
          <w:rFonts w:hint="eastAsia"/>
        </w:rPr>
        <w:t>°となる。これと，１周</w:t>
      </w:r>
      <w:r w:rsidR="00161384">
        <w:rPr>
          <w:rFonts w:hint="eastAsia"/>
        </w:rPr>
        <w:t>の</w:t>
      </w:r>
      <w:r w:rsidRPr="007B5ACD">
        <w:rPr>
          <w:position w:val="-6"/>
        </w:rPr>
        <w:object w:dxaOrig="420" w:dyaOrig="279">
          <v:shape id="_x0000_i1027" type="#_x0000_t75" style="width:21pt;height:14.25pt" o:ole="">
            <v:imagedata r:id="rId11" o:title=""/>
          </v:shape>
          <o:OLEObject Type="Embed" ProgID="Equation.DSMT4" ShapeID="_x0000_i1027" DrawAspect="Content" ObjectID="_1574516764" r:id="rId12"/>
        </w:object>
      </w:r>
      <w:r>
        <w:t>°</w:t>
      </w:r>
      <w:r>
        <w:t>との差，っまり，</w:t>
      </w:r>
      <w:r w:rsidR="00B964B8" w:rsidRPr="007B5ACD">
        <w:rPr>
          <w:position w:val="-6"/>
        </w:rPr>
        <w:object w:dxaOrig="1460" w:dyaOrig="279">
          <v:shape id="_x0000_i1028" type="#_x0000_t75" style="width:72.75pt;height:14.25pt" o:ole="">
            <v:imagedata r:id="rId13" o:title=""/>
          </v:shape>
          <o:OLEObject Type="Embed" ProgID="Equation.DSMT4" ShapeID="_x0000_i1028" DrawAspect="Content" ObjectID="_1574516765" r:id="rId14"/>
        </w:object>
      </w:r>
      <w:r w:rsidR="00B964B8">
        <w:t>°</w:t>
      </w:r>
      <w:r w:rsidR="00B964B8">
        <w:t>を，この頂点の不足角という。</w:t>
      </w:r>
    </w:p>
    <w:p w:rsidR="00B964B8" w:rsidRDefault="00B964B8" w:rsidP="00B31197">
      <w:pPr>
        <w:rPr>
          <w:rFonts w:hint="eastAsia"/>
        </w:rPr>
      </w:pPr>
      <w:r>
        <w:rPr>
          <w:rFonts w:hint="eastAsia"/>
        </w:rPr>
        <w:t xml:space="preserve">　</w:t>
      </w:r>
      <w:r w:rsidR="009E49A8">
        <w:rPr>
          <w:rFonts w:hint="eastAsia"/>
        </w:rPr>
        <w:t>頂点の数が</w:t>
      </w:r>
      <w:r w:rsidR="009E49A8" w:rsidRPr="009E49A8">
        <w:rPr>
          <w:position w:val="-6"/>
        </w:rPr>
        <w:object w:dxaOrig="180" w:dyaOrig="279">
          <v:shape id="_x0000_i1029" type="#_x0000_t75" style="width:9pt;height:14.25pt" o:ole="">
            <v:imagedata r:id="rId15" o:title=""/>
          </v:shape>
          <o:OLEObject Type="Embed" ProgID="Equation.DSMT4" ShapeID="_x0000_i1029" DrawAspect="Content" ObjectID="_1574516766" r:id="rId16"/>
        </w:object>
      </w:r>
      <w:r w:rsidR="009E49A8">
        <w:t>個であるから，</w:t>
      </w:r>
      <w:r>
        <w:rPr>
          <w:rFonts w:hint="eastAsia"/>
        </w:rPr>
        <w:t>この不足角をすべて合計すると，</w:t>
      </w:r>
      <w:r w:rsidR="009E49A8">
        <w:t xml:space="preserve"> </w:t>
      </w:r>
      <w:r w:rsidRPr="00B964B8">
        <w:rPr>
          <w:position w:val="-6"/>
        </w:rPr>
        <w:object w:dxaOrig="1200" w:dyaOrig="279">
          <v:shape id="_x0000_i1030" type="#_x0000_t75" style="width:60pt;height:14.25pt" o:ole="">
            <v:imagedata r:id="rId17" o:title=""/>
          </v:shape>
          <o:OLEObject Type="Embed" ProgID="Equation.DSMT4" ShapeID="_x0000_i1030" DrawAspect="Content" ObjectID="_1574516767" r:id="rId18"/>
        </w:object>
      </w:r>
      <w:r>
        <w:rPr>
          <w:rFonts w:hint="eastAsia"/>
        </w:rPr>
        <w:t>°である。</w:t>
      </w:r>
    </w:p>
    <w:p w:rsidR="007B5ACD" w:rsidRPr="007B5ACD" w:rsidRDefault="0022717A" w:rsidP="00B3119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120650</wp:posOffset>
            </wp:positionV>
            <wp:extent cx="2297430" cy="1583690"/>
            <wp:effectExtent l="0" t="0" r="7620" b="0"/>
            <wp:wrapSquare wrapText="bothSides"/>
            <wp:docPr id="4406" name="図 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62C" w:rsidRDefault="00161384" w:rsidP="00161384">
      <w:pPr>
        <w:rPr>
          <w:rFonts w:hint="eastAsia"/>
        </w:rPr>
      </w:pPr>
      <w:r>
        <w:rPr>
          <w:rFonts w:hint="eastAsia"/>
        </w:rPr>
        <w:t>（例２）正三角柱の</w:t>
      </w:r>
      <w:r w:rsidR="009E49A8">
        <w:rPr>
          <w:rFonts w:hint="eastAsia"/>
        </w:rPr>
        <w:t>側</w:t>
      </w:r>
      <w:r>
        <w:rPr>
          <w:rFonts w:hint="eastAsia"/>
        </w:rPr>
        <w:t>面は</w:t>
      </w:r>
      <w:r w:rsidR="009E49A8">
        <w:rPr>
          <w:rFonts w:hint="eastAsia"/>
        </w:rPr>
        <w:t>長方形</w:t>
      </w:r>
      <w:r>
        <w:rPr>
          <w:rFonts w:hint="eastAsia"/>
        </w:rPr>
        <w:t>で</w:t>
      </w:r>
      <w:r w:rsidR="009E49A8">
        <w:rPr>
          <w:rFonts w:hint="eastAsia"/>
        </w:rPr>
        <w:t>，ふたつの底面は正三角形である。この場合，ひとつの頂点の不足角は</w:t>
      </w:r>
      <w:r>
        <w:rPr>
          <w:rFonts w:hint="eastAsia"/>
        </w:rPr>
        <w:t>，</w:t>
      </w:r>
      <w:r w:rsidR="009E49A8" w:rsidRPr="009E49A8">
        <w:rPr>
          <w:position w:val="-14"/>
        </w:rPr>
        <w:object w:dxaOrig="2380" w:dyaOrig="400">
          <v:shape id="_x0000_i1031" type="#_x0000_t75" style="width:119.25pt;height:20.25pt" o:ole="">
            <v:imagedata r:id="rId20" o:title=""/>
          </v:shape>
          <o:OLEObject Type="Embed" ProgID="Equation.DSMT4" ShapeID="_x0000_i1031" DrawAspect="Content" ObjectID="_1574516768" r:id="rId21"/>
        </w:object>
      </w:r>
      <w:r>
        <w:t>°</w:t>
      </w:r>
      <w:r>
        <w:rPr>
          <w:rFonts w:hint="eastAsia"/>
        </w:rPr>
        <w:t>である。</w:t>
      </w:r>
    </w:p>
    <w:p w:rsidR="00161384" w:rsidRDefault="00161384" w:rsidP="007D062C">
      <w:pPr>
        <w:ind w:firstLineChars="50" w:firstLine="105"/>
        <w:rPr>
          <w:rFonts w:hint="eastAsia"/>
        </w:rPr>
      </w:pPr>
      <w:r>
        <w:rPr>
          <w:rFonts w:hint="eastAsia"/>
        </w:rPr>
        <w:t>頂点</w:t>
      </w:r>
      <w:r w:rsidR="009E49A8">
        <w:rPr>
          <w:rFonts w:hint="eastAsia"/>
        </w:rPr>
        <w:t>の数は，</w:t>
      </w:r>
      <w:r w:rsidR="009E49A8" w:rsidRPr="009E49A8">
        <w:rPr>
          <w:position w:val="-6"/>
        </w:rPr>
        <w:object w:dxaOrig="200" w:dyaOrig="279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574516769" r:id="rId23"/>
        </w:object>
      </w:r>
      <w:r w:rsidR="009E49A8">
        <w:t>個であるから，</w:t>
      </w:r>
      <w:r>
        <w:rPr>
          <w:rFonts w:hint="eastAsia"/>
        </w:rPr>
        <w:t>不足角</w:t>
      </w:r>
      <w:r w:rsidR="009E49A8">
        <w:rPr>
          <w:rFonts w:hint="eastAsia"/>
        </w:rPr>
        <w:t>の</w:t>
      </w:r>
      <w:r>
        <w:rPr>
          <w:rFonts w:hint="eastAsia"/>
        </w:rPr>
        <w:t>合計</w:t>
      </w:r>
      <w:r w:rsidR="009E49A8">
        <w:rPr>
          <w:rFonts w:hint="eastAsia"/>
        </w:rPr>
        <w:t>は，</w:t>
      </w:r>
      <w:r w:rsidR="009E49A8" w:rsidRPr="00B964B8">
        <w:rPr>
          <w:position w:val="-6"/>
        </w:rPr>
        <w:object w:dxaOrig="1300" w:dyaOrig="279">
          <v:shape id="_x0000_i1033" type="#_x0000_t75" style="width:65.25pt;height:14.25pt" o:ole="">
            <v:imagedata r:id="rId24" o:title=""/>
          </v:shape>
          <o:OLEObject Type="Embed" ProgID="Equation.DSMT4" ShapeID="_x0000_i1033" DrawAspect="Content" ObjectID="_1574516770" r:id="rId25"/>
        </w:object>
      </w:r>
      <w:r>
        <w:rPr>
          <w:rFonts w:hint="eastAsia"/>
        </w:rPr>
        <w:t>°である。</w:t>
      </w:r>
    </w:p>
    <w:p w:rsidR="007B5ACD" w:rsidRDefault="007B5ACD" w:rsidP="00B31197">
      <w:pPr>
        <w:rPr>
          <w:rFonts w:hint="eastAsia"/>
        </w:rPr>
      </w:pPr>
    </w:p>
    <w:p w:rsidR="00E70290" w:rsidRDefault="0022717A" w:rsidP="00B3119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113665</wp:posOffset>
            </wp:positionV>
            <wp:extent cx="1978025" cy="1912620"/>
            <wp:effectExtent l="0" t="0" r="3175" b="0"/>
            <wp:wrapSquare wrapText="bothSides"/>
            <wp:docPr id="4403" name="図 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90">
        <w:rPr>
          <w:rFonts w:hint="eastAsia"/>
        </w:rPr>
        <w:t>（例３）正八面体の各面は、正三角形である。この場合，</w:t>
      </w:r>
    </w:p>
    <w:tbl>
      <w:tblPr>
        <w:tblpPr w:leftFromText="142" w:rightFromText="142" w:vertAnchor="text" w:horzAnchor="page" w:tblpX="185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0290" w:rsidTr="00BE7E44">
        <w:trPr>
          <w:trHeight w:val="2039"/>
        </w:trPr>
        <w:tc>
          <w:tcPr>
            <w:tcW w:w="5637" w:type="dxa"/>
            <w:shd w:val="clear" w:color="auto" w:fill="auto"/>
          </w:tcPr>
          <w:p w:rsidR="00E70290" w:rsidRP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［ひとつの頂点の不足角］＝</w:t>
            </w:r>
          </w:p>
          <w:p w:rsidR="00E70290" w:rsidRDefault="00E70290" w:rsidP="00BE7E44">
            <w:pPr>
              <w:rPr>
                <w:rFonts w:hint="eastAsia"/>
              </w:rPr>
            </w:pPr>
          </w:p>
          <w:p w:rsid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［頂点の数］＝</w:t>
            </w:r>
          </w:p>
          <w:p w:rsidR="00E70290" w:rsidRDefault="00E70290" w:rsidP="00BE7E44">
            <w:pPr>
              <w:rPr>
                <w:rFonts w:hint="eastAsia"/>
              </w:rPr>
            </w:pPr>
          </w:p>
          <w:p w:rsid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［不足角の合計］＝</w:t>
            </w:r>
          </w:p>
        </w:tc>
      </w:tr>
    </w:tbl>
    <w:p w:rsidR="00E70290" w:rsidRDefault="00E70290" w:rsidP="00B31197">
      <w:pPr>
        <w:rPr>
          <w:rFonts w:hint="eastAsia"/>
        </w:rPr>
      </w:pPr>
    </w:p>
    <w:p w:rsidR="00E70290" w:rsidRDefault="00E70290" w:rsidP="00B31197">
      <w:pPr>
        <w:rPr>
          <w:noProof/>
        </w:rPr>
      </w:pPr>
      <w:r>
        <w:rPr>
          <w:noProof/>
        </w:rPr>
        <w:t>（例４）自分で考えた多面体について考えてみよう。</w:t>
      </w:r>
    </w:p>
    <w:tbl>
      <w:tblPr>
        <w:tblpPr w:leftFromText="142" w:rightFromText="142" w:vertAnchor="text" w:horzAnchor="page" w:tblpX="185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0290" w:rsidTr="00BE7E44">
        <w:trPr>
          <w:trHeight w:val="2039"/>
        </w:trPr>
        <w:tc>
          <w:tcPr>
            <w:tcW w:w="5637" w:type="dxa"/>
            <w:shd w:val="clear" w:color="auto" w:fill="auto"/>
          </w:tcPr>
          <w:p w:rsidR="00E70290" w:rsidRP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［ひとつの頂点の不足角］＝</w:t>
            </w:r>
          </w:p>
          <w:p w:rsidR="00E70290" w:rsidRPr="00E70290" w:rsidRDefault="00E70290" w:rsidP="00BE7E44">
            <w:pPr>
              <w:rPr>
                <w:rFonts w:hint="eastAsia"/>
              </w:rPr>
            </w:pPr>
          </w:p>
          <w:p w:rsid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［頂点の数］＝</w:t>
            </w:r>
          </w:p>
          <w:p w:rsidR="00E70290" w:rsidRDefault="00E70290" w:rsidP="00BE7E44">
            <w:pPr>
              <w:rPr>
                <w:rFonts w:hint="eastAsia"/>
              </w:rPr>
            </w:pPr>
          </w:p>
          <w:p w:rsidR="00E70290" w:rsidRDefault="00E70290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>［不足角の合計］＝</w:t>
            </w:r>
          </w:p>
        </w:tc>
      </w:tr>
    </w:tbl>
    <w:p w:rsidR="007B5ACD" w:rsidRPr="00E70290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72390C" w:rsidRDefault="00DC2322" w:rsidP="00B31197">
      <w:pPr>
        <w:rPr>
          <w:rFonts w:hint="eastAsia"/>
        </w:rPr>
      </w:pPr>
      <w:r>
        <w:rPr>
          <w:rFonts w:hint="eastAsia"/>
        </w:rPr>
        <w:t xml:space="preserve">　</w:t>
      </w:r>
      <w:r w:rsidRPr="00FD67C7">
        <w:rPr>
          <w:rFonts w:hint="eastAsia"/>
          <w:u w:val="single"/>
        </w:rPr>
        <w:t>以上の例</w:t>
      </w:r>
      <w:r w:rsidR="0072390C" w:rsidRPr="00FD67C7">
        <w:rPr>
          <w:rFonts w:hint="eastAsia"/>
          <w:u w:val="single"/>
        </w:rPr>
        <w:t>では</w:t>
      </w:r>
      <w:r>
        <w:rPr>
          <w:rFonts w:hint="eastAsia"/>
        </w:rPr>
        <w:t>，多面体の不足角の総和は，</w:t>
      </w:r>
      <w:r w:rsidR="0072390C" w:rsidRPr="0072390C">
        <w:rPr>
          <w:position w:val="-6"/>
        </w:rPr>
        <w:object w:dxaOrig="440" w:dyaOrig="279">
          <v:shape id="_x0000_i1034" type="#_x0000_t75" style="width:21.75pt;height:14.25pt" o:ole="">
            <v:imagedata r:id="rId27" o:title=""/>
          </v:shape>
          <o:OLEObject Type="Embed" ProgID="Equation.DSMT4" ShapeID="_x0000_i1034" DrawAspect="Content" ObjectID="_1574516771" r:id="rId28"/>
        </w:object>
      </w:r>
      <w:r w:rsidR="0072390C">
        <w:t>°</w:t>
      </w:r>
      <w:r w:rsidR="0072390C">
        <w:t>であると言える。</w:t>
      </w:r>
    </w:p>
    <w:p w:rsidR="00FD67C7" w:rsidRDefault="00FD67C7" w:rsidP="00B31197">
      <w:pPr>
        <w:rPr>
          <w:rFonts w:hint="eastAsia"/>
        </w:rPr>
      </w:pPr>
    </w:p>
    <w:p w:rsidR="00DC2322" w:rsidRPr="0072390C" w:rsidRDefault="0072390C" w:rsidP="00FD67C7">
      <w:pPr>
        <w:ind w:firstLineChars="300" w:firstLine="630"/>
        <w:rPr>
          <w:rFonts w:hint="eastAsia"/>
          <w:bdr w:val="single" w:sz="4" w:space="0" w:color="auto"/>
        </w:rPr>
      </w:pPr>
      <w:r w:rsidRPr="0072390C">
        <w:rPr>
          <w:bdr w:val="single" w:sz="4" w:space="0" w:color="auto"/>
        </w:rPr>
        <w:t>［予想］　すべての多面体の</w:t>
      </w:r>
      <w:r w:rsidRPr="0072390C">
        <w:rPr>
          <w:rFonts w:hint="eastAsia"/>
          <w:bdr w:val="single" w:sz="4" w:space="0" w:color="auto"/>
        </w:rPr>
        <w:t>不足角の総和は，</w:t>
      </w:r>
      <w:r w:rsidRPr="0072390C">
        <w:rPr>
          <w:position w:val="-6"/>
          <w:bdr w:val="single" w:sz="4" w:space="0" w:color="auto"/>
        </w:rPr>
        <w:object w:dxaOrig="360" w:dyaOrig="279">
          <v:shape id="_x0000_i1035" type="#_x0000_t75" style="width:18pt;height:14.25pt" o:ole="">
            <v:imagedata r:id="rId29" o:title=""/>
          </v:shape>
          <o:OLEObject Type="Embed" ProgID="Equation.DSMT4" ShapeID="_x0000_i1035" DrawAspect="Content" ObjectID="_1574516772" r:id="rId30"/>
        </w:object>
      </w:r>
      <w:r w:rsidRPr="0072390C">
        <w:rPr>
          <w:bdr w:val="single" w:sz="4" w:space="0" w:color="auto"/>
        </w:rPr>
        <w:t>である。</w:t>
      </w:r>
    </w:p>
    <w:p w:rsidR="007B5ACD" w:rsidRDefault="007B5ACD" w:rsidP="00B31197">
      <w:pPr>
        <w:rPr>
          <w:rFonts w:hint="eastAsia"/>
        </w:rPr>
      </w:pPr>
    </w:p>
    <w:p w:rsidR="007B5ACD" w:rsidRDefault="007B5ACD" w:rsidP="00B31197">
      <w:pPr>
        <w:rPr>
          <w:rFonts w:hint="eastAsia"/>
        </w:rPr>
      </w:pPr>
    </w:p>
    <w:p w:rsidR="00186314" w:rsidRDefault="0022717A" w:rsidP="00B31197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62230</wp:posOffset>
                </wp:positionV>
                <wp:extent cx="5628005" cy="588010"/>
                <wp:effectExtent l="13970" t="5080" r="6350" b="6985"/>
                <wp:wrapNone/>
                <wp:docPr id="2" name="AutoShape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00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3DAC" w:rsidRPr="00BE7E44" w:rsidRDefault="009E3DAC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BE7E4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デカルトの定理</w:t>
                            </w:r>
                          </w:p>
                          <w:p w:rsidR="009E3DAC" w:rsidRPr="00FD67C7" w:rsidRDefault="009E3DA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FD67C7">
                              <w:rPr>
                                <w:sz w:val="24"/>
                              </w:rPr>
                              <w:t xml:space="preserve">　</w:t>
                            </w:r>
                            <w:r w:rsidR="00E70290" w:rsidRPr="00FD67C7">
                              <w:rPr>
                                <w:sz w:val="24"/>
                              </w:rPr>
                              <w:t xml:space="preserve">　　　　　　　　</w:t>
                            </w:r>
                            <w:r w:rsidRPr="00FD67C7">
                              <w:rPr>
                                <w:rFonts w:hint="eastAsia"/>
                                <w:sz w:val="24"/>
                              </w:rPr>
                              <w:t>多面体の不足角の総和は，</w:t>
                            </w:r>
                            <w:r w:rsidRPr="00FD67C7">
                              <w:rPr>
                                <w:position w:val="-6"/>
                                <w:sz w:val="24"/>
                              </w:rPr>
                              <w:object w:dxaOrig="360" w:dyaOrig="279">
                                <v:shape id="_x0000_i1066" type="#_x0000_t75" style="width:18pt;height:14.25pt" o:ole="">
                                  <v:imagedata r:id="rId31" o:title=""/>
                                </v:shape>
                                <o:OLEObject Type="Embed" ProgID="Equation.DSMT4" ShapeID="_x0000_i1066" DrawAspect="Content" ObjectID="_1574516803" r:id="rId32"/>
                              </w:object>
                            </w:r>
                            <w:r w:rsidRPr="00FD67C7">
                              <w:rPr>
                                <w:sz w:val="24"/>
                              </w:rPr>
                              <w:t>である。</w:t>
                            </w:r>
                          </w:p>
                          <w:p w:rsidR="009E3DAC" w:rsidRDefault="009E3D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95" o:spid="_x0000_s1027" style="position:absolute;left:0;text-align:left;margin-left:-1.9pt;margin-top:4.9pt;width:443.15pt;height:4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">
                <v:textbox inset="5.85pt,.7pt,5.85pt,.7pt">
                  <w:txbxContent>
                    <w:p w:rsidR="009E3DAC" w:rsidRPr="00BE7E44" w:rsidRDefault="009E3DA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E7E4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デカルトの定理</w:t>
                      </w:r>
                    </w:p>
                    <w:p w:rsidR="009E3DAC" w:rsidRPr="00FD67C7" w:rsidRDefault="009E3DAC">
                      <w:pPr>
                        <w:rPr>
                          <w:rFonts w:hint="eastAsia"/>
                          <w:sz w:val="24"/>
                        </w:rPr>
                      </w:pPr>
                      <w:r w:rsidRPr="00FD67C7">
                        <w:rPr>
                          <w:sz w:val="24"/>
                        </w:rPr>
                        <w:t xml:space="preserve">　</w:t>
                      </w:r>
                      <w:r w:rsidR="00E70290" w:rsidRPr="00FD67C7">
                        <w:rPr>
                          <w:sz w:val="24"/>
                        </w:rPr>
                        <w:t xml:space="preserve">　　　　　　　　</w:t>
                      </w:r>
                      <w:r w:rsidRPr="00FD67C7">
                        <w:rPr>
                          <w:rFonts w:hint="eastAsia"/>
                          <w:sz w:val="24"/>
                        </w:rPr>
                        <w:t>多面体の不足角の総和は，</w:t>
                      </w:r>
                      <w:r w:rsidRPr="00FD67C7">
                        <w:rPr>
                          <w:position w:val="-6"/>
                          <w:sz w:val="24"/>
                        </w:rPr>
                        <w:object w:dxaOrig="360" w:dyaOrig="279">
                          <v:shape id="_x0000_i1066" type="#_x0000_t75" style="width:18pt;height:14.25pt" o:ole="">
                            <v:imagedata r:id="rId31" o:title=""/>
                          </v:shape>
                          <o:OLEObject Type="Embed" ProgID="Equation.DSMT4" ShapeID="_x0000_i1066" DrawAspect="Content" ObjectID="_1574516803" r:id="rId33"/>
                        </w:object>
                      </w:r>
                      <w:r w:rsidRPr="00FD67C7">
                        <w:rPr>
                          <w:sz w:val="24"/>
                        </w:rPr>
                        <w:t>である。</w:t>
                      </w:r>
                    </w:p>
                    <w:p w:rsidR="009E3DAC" w:rsidRDefault="009E3DAC"/>
                  </w:txbxContent>
                </v:textbox>
              </v:roundrect>
            </w:pict>
          </mc:Fallback>
        </mc:AlternateContent>
      </w:r>
      <w:r w:rsidR="009E3DAC">
        <w:rPr>
          <w:rFonts w:hint="eastAsia"/>
        </w:rPr>
        <w:t xml:space="preserve">　</w:t>
      </w:r>
    </w:p>
    <w:p w:rsidR="009E3DAC" w:rsidRDefault="009E3DAC" w:rsidP="00B31197">
      <w:pPr>
        <w:rPr>
          <w:rFonts w:hint="eastAsia"/>
        </w:rPr>
      </w:pPr>
    </w:p>
    <w:p w:rsidR="009E3DAC" w:rsidRDefault="009E3DAC" w:rsidP="00B31197">
      <w:pPr>
        <w:rPr>
          <w:rFonts w:hint="eastAsia"/>
        </w:rPr>
      </w:pPr>
    </w:p>
    <w:p w:rsidR="00D017A5" w:rsidRDefault="00D017A5" w:rsidP="00B31197">
      <w:pPr>
        <w:rPr>
          <w:rFonts w:hint="eastAsia"/>
        </w:rPr>
      </w:pPr>
    </w:p>
    <w:p w:rsidR="001A440B" w:rsidRDefault="0022717A" w:rsidP="00D017A5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86995</wp:posOffset>
            </wp:positionV>
            <wp:extent cx="2068195" cy="1435735"/>
            <wp:effectExtent l="0" t="0" r="8255" b="0"/>
            <wp:wrapSquare wrapText="bothSides"/>
            <wp:docPr id="4396" name="図 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75">
        <w:rPr>
          <w:rFonts w:hint="eastAsia"/>
        </w:rPr>
        <w:t>多面体のすべての頂点に番号を付け</w:t>
      </w:r>
      <w:r w:rsidR="005E5675" w:rsidRPr="005E5675">
        <w:rPr>
          <w:position w:val="-12"/>
        </w:rPr>
        <w:object w:dxaOrig="220" w:dyaOrig="360">
          <v:shape id="_x0000_i1036" type="#_x0000_t75" style="width:11.25pt;height:18pt" o:ole="">
            <v:imagedata r:id="rId35" o:title=""/>
          </v:shape>
          <o:OLEObject Type="Embed" ProgID="Equation.3" ShapeID="_x0000_i1036" DrawAspect="Content" ObjectID="_1574516773" r:id="rId36"/>
        </w:object>
      </w:r>
      <w:r w:rsidR="005E5675" w:rsidRPr="005E5675">
        <w:rPr>
          <w:position w:val="-10"/>
        </w:rPr>
        <w:object w:dxaOrig="1060" w:dyaOrig="340">
          <v:shape id="_x0000_i1037" type="#_x0000_t75" style="width:53.25pt;height:17.25pt" o:ole="">
            <v:imagedata r:id="rId37" o:title=""/>
          </v:shape>
          <o:OLEObject Type="Embed" ProgID="Equation.3" ShapeID="_x0000_i1037" DrawAspect="Content" ObjectID="_1574516774" r:id="rId38"/>
        </w:object>
      </w:r>
      <w:r w:rsidR="005E5675">
        <w:rPr>
          <w:rFonts w:hint="eastAsia"/>
        </w:rPr>
        <w:t>とする。</w:t>
      </w:r>
      <w:r w:rsidR="001A440B">
        <w:rPr>
          <w:rFonts w:hint="eastAsia"/>
        </w:rPr>
        <w:t>つまり、</w:t>
      </w:r>
      <w:r w:rsidR="009E3DAC" w:rsidRPr="005E5675">
        <w:rPr>
          <w:position w:val="-28"/>
        </w:rPr>
        <w:object w:dxaOrig="780" w:dyaOrig="540">
          <v:shape id="_x0000_i1038" type="#_x0000_t75" style="width:39pt;height:27pt" o:ole="">
            <v:imagedata r:id="rId39" o:title=""/>
          </v:shape>
          <o:OLEObject Type="Embed" ProgID="Equation.DSMT4" ShapeID="_x0000_i1038" DrawAspect="Content" ObjectID="_1574516775" r:id="rId40"/>
        </w:object>
      </w:r>
      <w:r w:rsidR="009E3DAC">
        <w:t>･･･</w:t>
      </w:r>
      <w:r w:rsidR="009E3DAC">
        <w:rPr>
          <w:rFonts w:hint="eastAsia"/>
        </w:rPr>
        <w:t>①</w:t>
      </w:r>
      <w:r w:rsidR="009E3DAC">
        <w:rPr>
          <w:rFonts w:hint="eastAsia"/>
        </w:rPr>
        <w:t xml:space="preserve"> </w:t>
      </w:r>
      <w:r w:rsidR="009E3DAC">
        <w:rPr>
          <w:rFonts w:hint="eastAsia"/>
        </w:rPr>
        <w:t>である</w:t>
      </w:r>
      <w:r w:rsidR="001A440B">
        <w:rPr>
          <w:rFonts w:hint="eastAsia"/>
        </w:rPr>
        <w:t>。</w:t>
      </w:r>
    </w:p>
    <w:p w:rsidR="00AE2CF9" w:rsidRDefault="005E5675" w:rsidP="00AE2CF9">
      <w:pPr>
        <w:ind w:firstLineChars="100" w:firstLine="210"/>
        <w:rPr>
          <w:rFonts w:hint="eastAsia"/>
        </w:rPr>
      </w:pPr>
      <w:r>
        <w:rPr>
          <w:rFonts w:hint="eastAsia"/>
        </w:rPr>
        <w:t>いま、各</w:t>
      </w:r>
      <w:r w:rsidRPr="005E5675">
        <w:rPr>
          <w:position w:val="-6"/>
        </w:rPr>
        <w:object w:dxaOrig="139" w:dyaOrig="260">
          <v:shape id="_x0000_i1039" type="#_x0000_t75" style="width:6.75pt;height:12.75pt" o:ole="">
            <v:imagedata r:id="rId41" o:title=""/>
          </v:shape>
          <o:OLEObject Type="Embed" ProgID="Equation.3" ShapeID="_x0000_i1039" DrawAspect="Content" ObjectID="_1574516776" r:id="rId42"/>
        </w:object>
      </w:r>
      <w:r>
        <w:rPr>
          <w:rFonts w:hint="eastAsia"/>
        </w:rPr>
        <w:t>について、</w:t>
      </w:r>
      <w:r w:rsidRPr="005E5675">
        <w:rPr>
          <w:position w:val="-12"/>
        </w:rPr>
        <w:object w:dxaOrig="220" w:dyaOrig="360">
          <v:shape id="_x0000_i1040" type="#_x0000_t75" style="width:11.25pt;height:18pt" o:ole="">
            <v:imagedata r:id="rId43" o:title=""/>
          </v:shape>
          <o:OLEObject Type="Embed" ProgID="Equation.3" ShapeID="_x0000_i1040" DrawAspect="Content" ObjectID="_1574516777" r:id="rId44"/>
        </w:object>
      </w:r>
      <w:r>
        <w:rPr>
          <w:rFonts w:hint="eastAsia"/>
        </w:rPr>
        <w:t>の周りの角を</w:t>
      </w:r>
      <w:r w:rsidR="009E3DAC" w:rsidRPr="005E5675">
        <w:rPr>
          <w:position w:val="-14"/>
        </w:rPr>
        <w:object w:dxaOrig="279" w:dyaOrig="380">
          <v:shape id="_x0000_i1041" type="#_x0000_t75" style="width:14.25pt;height:18.75pt" o:ole="">
            <v:imagedata r:id="rId45" o:title=""/>
          </v:shape>
          <o:OLEObject Type="Embed" ProgID="Equation.DSMT4" ShapeID="_x0000_i1041" DrawAspect="Content" ObjectID="_1574516778" r:id="rId46"/>
        </w:object>
      </w:r>
      <w:r w:rsidRPr="005E5675">
        <w:rPr>
          <w:position w:val="-12"/>
        </w:rPr>
        <w:object w:dxaOrig="1200" w:dyaOrig="360">
          <v:shape id="_x0000_i1042" type="#_x0000_t75" style="width:60pt;height:18pt" o:ole="">
            <v:imagedata r:id="rId47" o:title=""/>
          </v:shape>
          <o:OLEObject Type="Embed" ProgID="Equation.3" ShapeID="_x0000_i1042" DrawAspect="Content" ObjectID="_1574516779" r:id="rId48"/>
        </w:object>
      </w:r>
      <w:r>
        <w:rPr>
          <w:rFonts w:hint="eastAsia"/>
        </w:rPr>
        <w:t>とする。</w:t>
      </w:r>
    </w:p>
    <w:p w:rsidR="00D017A5" w:rsidRDefault="00AE2CF9" w:rsidP="001A440B">
      <w:pPr>
        <w:ind w:firstLineChars="100" w:firstLine="210"/>
        <w:rPr>
          <w:rFonts w:hint="eastAsia"/>
        </w:rPr>
      </w:pPr>
      <w:r>
        <w:rPr>
          <w:rFonts w:hint="eastAsia"/>
        </w:rPr>
        <w:t>このとき、各</w:t>
      </w:r>
      <w:r w:rsidRPr="005E5675">
        <w:rPr>
          <w:position w:val="-6"/>
        </w:rPr>
        <w:object w:dxaOrig="139" w:dyaOrig="260">
          <v:shape id="_x0000_i1043" type="#_x0000_t75" style="width:6.75pt;height:12.75pt" o:ole="">
            <v:imagedata r:id="rId41" o:title=""/>
          </v:shape>
          <o:OLEObject Type="Embed" ProgID="Equation.3" ShapeID="_x0000_i1043" DrawAspect="Content" ObjectID="_1574516780" r:id="rId49"/>
        </w:object>
      </w:r>
      <w:r>
        <w:rPr>
          <w:rFonts w:hint="eastAsia"/>
        </w:rPr>
        <w:t>について頂点</w:t>
      </w:r>
      <w:r w:rsidRPr="005E5675">
        <w:rPr>
          <w:position w:val="-12"/>
        </w:rPr>
        <w:object w:dxaOrig="220" w:dyaOrig="360">
          <v:shape id="_x0000_i1044" type="#_x0000_t75" style="width:11.25pt;height:18pt" o:ole="">
            <v:imagedata r:id="rId43" o:title=""/>
          </v:shape>
          <o:OLEObject Type="Embed" ProgID="Equation.3" ShapeID="_x0000_i1044" DrawAspect="Content" ObjectID="_1574516781" r:id="rId50"/>
        </w:object>
      </w:r>
      <w:r>
        <w:rPr>
          <w:rFonts w:hint="eastAsia"/>
        </w:rPr>
        <w:t>の周りの角の和</w:t>
      </w:r>
      <w:r w:rsidRPr="005E5675">
        <w:rPr>
          <w:position w:val="-30"/>
        </w:rPr>
        <w:object w:dxaOrig="580" w:dyaOrig="560">
          <v:shape id="_x0000_i1045" type="#_x0000_t75" style="width:29.25pt;height:27.75pt" o:ole="">
            <v:imagedata r:id="rId51" o:title=""/>
          </v:shape>
          <o:OLEObject Type="Embed" ProgID="Equation.3" ShapeID="_x0000_i1045" DrawAspect="Content" ObjectID="_1574516782" r:id="rId52"/>
        </w:object>
      </w:r>
      <w:r>
        <w:rPr>
          <w:rFonts w:hint="eastAsia"/>
        </w:rPr>
        <w:t>は</w:t>
      </w:r>
      <w:r w:rsidRPr="005E5675">
        <w:rPr>
          <w:position w:val="-6"/>
        </w:rPr>
        <w:object w:dxaOrig="360" w:dyaOrig="279">
          <v:shape id="_x0000_i1046" type="#_x0000_t75" style="width:18pt;height:14.25pt" o:ole="">
            <v:imagedata r:id="rId53" o:title=""/>
          </v:shape>
          <o:OLEObject Type="Embed" ProgID="Equation.3" ShapeID="_x0000_i1046" DrawAspect="Content" ObjectID="_1574516783" r:id="rId54"/>
        </w:object>
      </w:r>
      <w:r>
        <w:rPr>
          <w:rFonts w:hint="eastAsia"/>
        </w:rPr>
        <w:t>より小さい</w:t>
      </w:r>
      <w:r w:rsidR="001A440B">
        <w:rPr>
          <w:rFonts w:hint="eastAsia"/>
        </w:rPr>
        <w:t>。</w:t>
      </w:r>
      <w:r>
        <w:rPr>
          <w:rFonts w:hint="eastAsia"/>
        </w:rPr>
        <w:t>その不足</w:t>
      </w:r>
      <w:r w:rsidR="00D017A5">
        <w:rPr>
          <w:rFonts w:hint="eastAsia"/>
        </w:rPr>
        <w:t>角</w:t>
      </w:r>
      <w:r>
        <w:rPr>
          <w:rFonts w:hint="eastAsia"/>
        </w:rPr>
        <w:t>を</w:t>
      </w:r>
      <w:r w:rsidRPr="005E5675">
        <w:rPr>
          <w:position w:val="-12"/>
        </w:rPr>
        <w:object w:dxaOrig="240" w:dyaOrig="360">
          <v:shape id="_x0000_i1047" type="#_x0000_t75" style="width:12pt;height:18pt" o:ole="">
            <v:imagedata r:id="rId55" o:title=""/>
          </v:shape>
          <o:OLEObject Type="Embed" ProgID="Equation.3" ShapeID="_x0000_i1047" DrawAspect="Content" ObjectID="_1574516784" r:id="rId56"/>
        </w:object>
      </w:r>
      <w:r>
        <w:rPr>
          <w:rFonts w:hint="eastAsia"/>
        </w:rPr>
        <w:t>とする。つまり、</w:t>
      </w:r>
      <w:r w:rsidRPr="005E5675">
        <w:rPr>
          <w:position w:val="-30"/>
        </w:rPr>
        <w:object w:dxaOrig="1520" w:dyaOrig="560">
          <v:shape id="_x0000_i1048" type="#_x0000_t75" style="width:75.75pt;height:27.75pt" o:ole="">
            <v:imagedata r:id="rId57" o:title=""/>
          </v:shape>
          <o:OLEObject Type="Embed" ProgID="Equation.3" ShapeID="_x0000_i1048" DrawAspect="Content" ObjectID="_1574516785" r:id="rId58"/>
        </w:object>
      </w:r>
      <w:r w:rsidRPr="005E5675">
        <w:rPr>
          <w:position w:val="-10"/>
        </w:rPr>
        <w:object w:dxaOrig="520" w:dyaOrig="340">
          <v:shape id="_x0000_i1049" type="#_x0000_t75" style="width:26.25pt;height:17.25pt" o:ole="">
            <v:imagedata r:id="rId59" o:title=""/>
          </v:shape>
          <o:OLEObject Type="Embed" ProgID="Equation.3" ShapeID="_x0000_i1049" DrawAspect="Content" ObjectID="_1574516786" r:id="rId60"/>
        </w:object>
      </w:r>
      <w:r w:rsidR="009E3DAC">
        <w:t>･･･</w:t>
      </w:r>
      <w:r w:rsidR="009E3DAC">
        <w:rPr>
          <w:rFonts w:hint="eastAsia"/>
        </w:rPr>
        <w:t>②</w:t>
      </w:r>
      <w:r>
        <w:rPr>
          <w:rFonts w:hint="eastAsia"/>
        </w:rPr>
        <w:t>と</w:t>
      </w:r>
      <w:r w:rsidR="001A440B">
        <w:rPr>
          <w:rFonts w:hint="eastAsia"/>
        </w:rPr>
        <w:t>する。</w:t>
      </w:r>
    </w:p>
    <w:p w:rsidR="00AE2CF9" w:rsidRDefault="001A440B" w:rsidP="001A440B">
      <w:pPr>
        <w:ind w:firstLineChars="100" w:firstLine="210"/>
        <w:rPr>
          <w:rFonts w:hint="eastAsia"/>
        </w:rPr>
      </w:pPr>
      <w:r>
        <w:rPr>
          <w:rFonts w:hint="eastAsia"/>
        </w:rPr>
        <w:t>このとき、</w:t>
      </w:r>
      <w:r w:rsidR="007B5ACD" w:rsidRPr="005E5675">
        <w:rPr>
          <w:position w:val="-28"/>
        </w:rPr>
        <w:object w:dxaOrig="1080" w:dyaOrig="540">
          <v:shape id="_x0000_i1050" type="#_x0000_t75" style="width:54pt;height:27pt" o:ole="">
            <v:imagedata r:id="rId61" o:title=""/>
          </v:shape>
          <o:OLEObject Type="Embed" ProgID="Equation.DSMT4" ShapeID="_x0000_i1050" DrawAspect="Content" ObjectID="_1574516787" r:id="rId62"/>
        </w:object>
      </w:r>
      <w:r>
        <w:rPr>
          <w:rFonts w:hint="eastAsia"/>
        </w:rPr>
        <w:t>となる事を</w:t>
      </w:r>
      <w:r w:rsidR="00AE2CF9">
        <w:rPr>
          <w:rFonts w:hint="eastAsia"/>
        </w:rPr>
        <w:t>示す。</w:t>
      </w:r>
    </w:p>
    <w:p w:rsidR="00D017A5" w:rsidRDefault="00D017A5" w:rsidP="001A440B">
      <w:pPr>
        <w:ind w:firstLineChars="100" w:firstLine="210"/>
        <w:rPr>
          <w:rFonts w:hint="eastAsia"/>
        </w:rPr>
      </w:pPr>
    </w:p>
    <w:p w:rsidR="00285544" w:rsidRDefault="00AE2CF9" w:rsidP="007D543F">
      <w:pPr>
        <w:rPr>
          <w:rFonts w:hint="eastAsia"/>
        </w:rPr>
      </w:pPr>
      <w:r>
        <w:rPr>
          <w:rFonts w:hint="eastAsia"/>
        </w:rPr>
        <w:t xml:space="preserve">　</w:t>
      </w:r>
      <w:r w:rsidR="00D017A5">
        <w:rPr>
          <w:rFonts w:hint="eastAsia"/>
          <w:szCs w:val="21"/>
        </w:rPr>
        <w:t>【証明】</w:t>
      </w:r>
      <w:r w:rsidR="005E5675">
        <w:rPr>
          <w:rFonts w:hint="eastAsia"/>
        </w:rPr>
        <w:t>この多面体の面</w:t>
      </w:r>
      <w:r w:rsidR="009E3DAC">
        <w:rPr>
          <w:rFonts w:hint="eastAsia"/>
        </w:rPr>
        <w:t>の</w:t>
      </w:r>
      <w:r w:rsidR="005E5675" w:rsidRPr="005E5675">
        <w:rPr>
          <w:position w:val="-6"/>
        </w:rPr>
        <w:object w:dxaOrig="200" w:dyaOrig="220">
          <v:shape id="_x0000_i1051" type="#_x0000_t75" style="width:9.75pt;height:9.75pt" o:ole="">
            <v:imagedata r:id="rId63" o:title=""/>
          </v:shape>
          <o:OLEObject Type="Embed" ProgID="Equation.3" ShapeID="_x0000_i1051" DrawAspect="Content" ObjectID="_1574516788" r:id="rId64"/>
        </w:object>
      </w:r>
      <w:r w:rsidR="005E5675">
        <w:rPr>
          <w:rFonts w:hint="eastAsia"/>
        </w:rPr>
        <w:t>角形は</w:t>
      </w:r>
      <w:r w:rsidR="005E5675" w:rsidRPr="005E5675">
        <w:rPr>
          <w:position w:val="-12"/>
        </w:rPr>
        <w:object w:dxaOrig="279" w:dyaOrig="360">
          <v:shape id="_x0000_i1052" type="#_x0000_t75" style="width:14.25pt;height:18pt" o:ole="">
            <v:imagedata r:id="rId65" o:title=""/>
          </v:shape>
          <o:OLEObject Type="Embed" ProgID="Equation.3" ShapeID="_x0000_i1052" DrawAspect="Content" ObjectID="_1574516789" r:id="rId66"/>
        </w:object>
      </w:r>
      <w:r w:rsidR="005E5675">
        <w:rPr>
          <w:rFonts w:hint="eastAsia"/>
        </w:rPr>
        <w:t>個あるとする</w:t>
      </w:r>
      <w:r w:rsidR="009E3DAC">
        <w:rPr>
          <w:rFonts w:hint="eastAsia"/>
        </w:rPr>
        <w:t>と，</w:t>
      </w:r>
      <w:r w:rsidR="009E3DAC" w:rsidRPr="005E5675">
        <w:rPr>
          <w:position w:val="-28"/>
        </w:rPr>
        <w:object w:dxaOrig="999" w:dyaOrig="540">
          <v:shape id="_x0000_i1053" type="#_x0000_t75" style="width:50.25pt;height:27pt" o:ole="">
            <v:imagedata r:id="rId67" o:title=""/>
          </v:shape>
          <o:OLEObject Type="Embed" ProgID="Equation.3" ShapeID="_x0000_i1053" DrawAspect="Content" ObjectID="_1574516790" r:id="rId68"/>
        </w:object>
      </w:r>
      <w:r w:rsidR="009E3DAC">
        <w:t>･･･</w:t>
      </w:r>
      <w:r w:rsidR="00285544">
        <w:rPr>
          <w:rFonts w:hint="eastAsia"/>
        </w:rPr>
        <w:t>③である。</w:t>
      </w:r>
    </w:p>
    <w:p w:rsidR="00285544" w:rsidRDefault="00285544" w:rsidP="00285544">
      <w:pPr>
        <w:ind w:firstLineChars="200" w:firstLine="420"/>
        <w:rPr>
          <w:rFonts w:hint="eastAsia"/>
        </w:rPr>
      </w:pPr>
      <w:r>
        <w:rPr>
          <w:rFonts w:hint="eastAsia"/>
        </w:rPr>
        <w:t>また，</w:t>
      </w:r>
      <w:r w:rsidR="009E3DAC">
        <w:rPr>
          <w:rFonts w:hint="eastAsia"/>
        </w:rPr>
        <w:t>多面体の辺</w:t>
      </w:r>
      <w:r>
        <w:rPr>
          <w:rFonts w:hint="eastAsia"/>
        </w:rPr>
        <w:t>１本は，（</w:t>
      </w:r>
      <w:r w:rsidR="009E3DAC">
        <w:rPr>
          <w:rFonts w:hint="eastAsia"/>
        </w:rPr>
        <w:t>多面体の</w:t>
      </w:r>
      <w:r>
        <w:rPr>
          <w:rFonts w:hint="eastAsia"/>
        </w:rPr>
        <w:t>）</w:t>
      </w:r>
      <w:r w:rsidR="009E3DAC">
        <w:rPr>
          <w:rFonts w:hint="eastAsia"/>
        </w:rPr>
        <w:t>面の辺２</w:t>
      </w:r>
      <w:r>
        <w:rPr>
          <w:rFonts w:hint="eastAsia"/>
        </w:rPr>
        <w:t>本で１本</w:t>
      </w:r>
      <w:r w:rsidR="009E3DAC">
        <w:rPr>
          <w:rFonts w:hint="eastAsia"/>
        </w:rPr>
        <w:t>と数えるから、すべての面の辺の数の半分である。</w:t>
      </w:r>
      <w:r>
        <w:rPr>
          <w:rFonts w:hint="eastAsia"/>
        </w:rPr>
        <w:t>つまり，</w:t>
      </w:r>
      <w:r w:rsidRPr="005E5675">
        <w:rPr>
          <w:position w:val="-28"/>
        </w:rPr>
        <w:object w:dxaOrig="1180" w:dyaOrig="660">
          <v:shape id="_x0000_i1054" type="#_x0000_t75" style="width:59.25pt;height:33pt" o:ole="">
            <v:imagedata r:id="rId69" o:title=""/>
          </v:shape>
          <o:OLEObject Type="Embed" ProgID="Equation.3" ShapeID="_x0000_i1054" DrawAspect="Content" ObjectID="_1574516791" r:id="rId70"/>
        </w:object>
      </w:r>
      <w:r>
        <w:t>･･･</w:t>
      </w:r>
      <w:r w:rsidR="008F3EE4">
        <w:rPr>
          <w:rFonts w:hint="eastAsia"/>
        </w:rPr>
        <w:t>④</w:t>
      </w:r>
      <w:r>
        <w:rPr>
          <w:rFonts w:hint="eastAsia"/>
        </w:rPr>
        <w:t xml:space="preserve">　となる。</w:t>
      </w:r>
    </w:p>
    <w:p w:rsidR="009E3DAC" w:rsidRDefault="00285544" w:rsidP="007D543F">
      <w:pPr>
        <w:rPr>
          <w:rFonts w:hint="eastAsia"/>
        </w:rPr>
      </w:pPr>
      <w:r>
        <w:rPr>
          <w:rFonts w:hint="eastAsia"/>
        </w:rPr>
        <w:t xml:space="preserve">　　ところで、</w:t>
      </w:r>
      <w:r w:rsidRPr="00285544">
        <w:rPr>
          <w:position w:val="-6"/>
        </w:rPr>
        <w:object w:dxaOrig="200" w:dyaOrig="220">
          <v:shape id="_x0000_i1055" type="#_x0000_t75" style="width:9.75pt;height:11.25pt" o:ole="">
            <v:imagedata r:id="rId71" o:title=""/>
          </v:shape>
          <o:OLEObject Type="Embed" ProgID="Equation.DSMT4" ShapeID="_x0000_i1055" DrawAspect="Content" ObjectID="_1574516792" r:id="rId72"/>
        </w:object>
      </w:r>
      <w:r>
        <w:t>角形の内角の和は，</w:t>
      </w:r>
      <w:r w:rsidRPr="00285544">
        <w:rPr>
          <w:position w:val="-14"/>
        </w:rPr>
        <w:object w:dxaOrig="900" w:dyaOrig="400">
          <v:shape id="_x0000_i1056" type="#_x0000_t75" style="width:45pt;height:20.25pt" o:ole="">
            <v:imagedata r:id="rId73" o:title=""/>
          </v:shape>
          <o:OLEObject Type="Embed" ProgID="Equation.DSMT4" ShapeID="_x0000_i1056" DrawAspect="Content" ObjectID="_1574516793" r:id="rId74"/>
        </w:object>
      </w:r>
      <w:r>
        <w:t>であるから、すべての</w:t>
      </w:r>
      <w:r>
        <w:rPr>
          <w:rFonts w:hint="eastAsia"/>
        </w:rPr>
        <w:t>面の内角の和</w:t>
      </w:r>
      <w:r w:rsidR="00D017A5">
        <w:rPr>
          <w:rFonts w:hint="eastAsia"/>
        </w:rPr>
        <w:t>で等式を作ると</w:t>
      </w:r>
      <w:r>
        <w:rPr>
          <w:rFonts w:hint="eastAsia"/>
        </w:rPr>
        <w:t>，次の</w:t>
      </w:r>
      <w:r w:rsidR="00D017A5">
        <w:rPr>
          <w:rFonts w:hint="eastAsia"/>
        </w:rPr>
        <w:t>様になる。</w:t>
      </w:r>
    </w:p>
    <w:p w:rsidR="005E5675" w:rsidRDefault="00285544" w:rsidP="007D543F">
      <w:pPr>
        <w:rPr>
          <w:rFonts w:hint="eastAsia"/>
        </w:rPr>
      </w:pPr>
      <w:r>
        <w:rPr>
          <w:rFonts w:hint="eastAsia"/>
        </w:rPr>
        <w:tab/>
      </w:r>
      <w:r w:rsidRPr="005E5675">
        <w:rPr>
          <w:position w:val="-30"/>
        </w:rPr>
        <w:object w:dxaOrig="2520" w:dyaOrig="560">
          <v:shape id="_x0000_i1057" type="#_x0000_t75" style="width:126pt;height:27.75pt" o:ole="">
            <v:imagedata r:id="rId75" o:title=""/>
          </v:shape>
          <o:OLEObject Type="Embed" ProgID="Equation.DSMT4" ShapeID="_x0000_i1057" DrawAspect="Content" ObjectID="_1574516794" r:id="rId76"/>
        </w:object>
      </w:r>
      <w:r w:rsidR="009E3DAC">
        <w:t>･･･</w:t>
      </w:r>
      <w:r w:rsidR="008F3EE4">
        <w:rPr>
          <w:rFonts w:hint="eastAsia"/>
        </w:rPr>
        <w:t>⑤</w:t>
      </w:r>
    </w:p>
    <w:tbl>
      <w:tblPr>
        <w:tblpPr w:leftFromText="142" w:rightFromText="142" w:vertAnchor="text" w:horzAnchor="margin" w:tblpX="108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13"/>
      </w:tblGrid>
      <w:tr w:rsidR="0072390C" w:rsidTr="00BE7E44">
        <w:tc>
          <w:tcPr>
            <w:tcW w:w="45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2390C" w:rsidRDefault="0072390C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E7E44">
              <w:rPr>
                <w:position w:val="-32"/>
              </w:rPr>
              <w:object w:dxaOrig="2299" w:dyaOrig="760">
                <v:shape id="_x0000_i1058" type="#_x0000_t75" style="width:114.75pt;height:38.25pt" o:ole="">
                  <v:imagedata r:id="rId77" o:title=""/>
                </v:shape>
                <o:OLEObject Type="Embed" ProgID="Equation.3" ShapeID="_x0000_i1058" DrawAspect="Content" ObjectID="_1574516795" r:id="rId78"/>
              </w:object>
            </w:r>
            <w: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←②</w:t>
            </w:r>
          </w:p>
          <w:p w:rsidR="0072390C" w:rsidRDefault="0072390C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BE7E44">
              <w:rPr>
                <w:position w:val="-30"/>
              </w:rPr>
              <w:object w:dxaOrig="1840" w:dyaOrig="560">
                <v:shape id="_x0000_i1059" type="#_x0000_t75" style="width:92.25pt;height:27.75pt" o:ole="">
                  <v:imagedata r:id="rId79" o:title=""/>
                </v:shape>
                <o:OLEObject Type="Embed" ProgID="Equation.3" ShapeID="_x0000_i1059" DrawAspect="Content" ObjectID="_1574516796" r:id="rId80"/>
              </w:object>
            </w:r>
            <w:r>
              <w:t xml:space="preserve">　　　　　　　</w:t>
            </w:r>
          </w:p>
          <w:p w:rsidR="0072390C" w:rsidRDefault="0072390C" w:rsidP="00BE7E44">
            <w:pPr>
              <w:ind w:firstLineChars="300" w:firstLine="630"/>
              <w:rPr>
                <w:rFonts w:hint="eastAsia"/>
              </w:rPr>
            </w:pPr>
            <w:r w:rsidRPr="00BE7E44">
              <w:rPr>
                <w:position w:val="-28"/>
              </w:rPr>
              <w:object w:dxaOrig="2520" w:dyaOrig="540">
                <v:shape id="_x0000_i1060" type="#_x0000_t75" style="width:126pt;height:27pt" o:ole="">
                  <v:imagedata r:id="rId81" o:title=""/>
                </v:shape>
                <o:OLEObject Type="Embed" ProgID="Equation.DSMT4" ShapeID="_x0000_i1060" DrawAspect="Content" ObjectID="_1574516797" r:id="rId82"/>
              </w:object>
            </w: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>←</w:t>
            </w:r>
            <w:r>
              <w:rPr>
                <w:rFonts w:hint="eastAsia"/>
              </w:rPr>
              <w:t>⑤</w:t>
            </w:r>
          </w:p>
        </w:tc>
        <w:tc>
          <w:tcPr>
            <w:tcW w:w="45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2390C" w:rsidRDefault="0072390C" w:rsidP="00BE7E44">
            <w:pPr>
              <w:ind w:firstLineChars="200" w:firstLine="420"/>
              <w:rPr>
                <w:rFonts w:hint="eastAsia"/>
              </w:rPr>
            </w:pPr>
            <w:r w:rsidRPr="00BE7E44">
              <w:rPr>
                <w:position w:val="-28"/>
              </w:rPr>
              <w:object w:dxaOrig="2720" w:dyaOrig="540">
                <v:shape id="_x0000_i1061" type="#_x0000_t75" style="width:135.75pt;height:27pt" o:ole="">
                  <v:imagedata r:id="rId83" o:title=""/>
                </v:shape>
                <o:OLEObject Type="Embed" ProgID="Equation.3" ShapeID="_x0000_i1061" DrawAspect="Content" ObjectID="_1574516798" r:id="rId84"/>
              </w:object>
            </w:r>
            <w:r>
              <w:rPr>
                <w:rFonts w:hint="eastAsia"/>
              </w:rPr>
              <w:t xml:space="preserve">       </w:t>
            </w:r>
            <w:r>
              <w:t>←</w:t>
            </w:r>
            <w:r>
              <w:rPr>
                <w:rFonts w:hint="eastAsia"/>
              </w:rPr>
              <w:t>①</w:t>
            </w:r>
          </w:p>
          <w:p w:rsidR="0072390C" w:rsidRDefault="0072390C" w:rsidP="00BE7E44">
            <w:pPr>
              <w:ind w:firstLineChars="200" w:firstLine="420"/>
              <w:rPr>
                <w:rFonts w:hint="eastAsia"/>
              </w:rPr>
            </w:pPr>
            <w:r w:rsidRPr="00BE7E44">
              <w:rPr>
                <w:position w:val="-10"/>
              </w:rPr>
              <w:object w:dxaOrig="2000" w:dyaOrig="320">
                <v:shape id="_x0000_i1062" type="#_x0000_t75" style="width:99.75pt;height:15.75pt" o:ole="">
                  <v:imagedata r:id="rId85" o:title=""/>
                </v:shape>
                <o:OLEObject Type="Embed" ProgID="Equation.3" ShapeID="_x0000_i1062" DrawAspect="Content" ObjectID="_1574516799" r:id="rId86"/>
              </w:objec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←④，③</w:t>
            </w:r>
          </w:p>
          <w:p w:rsidR="0072390C" w:rsidRDefault="0072390C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11194" w:rsidRPr="00BE7E44">
              <w:rPr>
                <w:position w:val="-14"/>
              </w:rPr>
              <w:object w:dxaOrig="1600" w:dyaOrig="400">
                <v:shape id="_x0000_i1063" type="#_x0000_t75" style="width:80.25pt;height:20.25pt" o:ole="">
                  <v:imagedata r:id="rId87" o:title=""/>
                </v:shape>
                <o:OLEObject Type="Embed" ProgID="Equation.DSMT4" ShapeID="_x0000_i1063" DrawAspect="Content" ObjectID="_1574516800" r:id="rId88"/>
              </w:objec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>←</w:t>
            </w:r>
            <w:r>
              <w:t>オイラーの定理</w:t>
            </w:r>
          </w:p>
          <w:p w:rsidR="0072390C" w:rsidRDefault="0072390C" w:rsidP="00BE7E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BE7E44">
              <w:rPr>
                <w:position w:val="-6"/>
              </w:rPr>
              <w:object w:dxaOrig="540" w:dyaOrig="279">
                <v:shape id="_x0000_i1064" type="#_x0000_t75" style="width:27pt;height:14.25pt" o:ole="">
                  <v:imagedata r:id="rId89" o:title=""/>
                </v:shape>
                <o:OLEObject Type="Embed" ProgID="Equation.3" ShapeID="_x0000_i1064" DrawAspect="Content" ObjectID="_1574516801" r:id="rId90"/>
              </w:object>
            </w:r>
          </w:p>
        </w:tc>
      </w:tr>
    </w:tbl>
    <w:p w:rsidR="00AE2CF9" w:rsidRDefault="00AE2CF9" w:rsidP="007D543F">
      <w:pPr>
        <w:rPr>
          <w:rFonts w:hint="eastAsia"/>
        </w:rPr>
      </w:pPr>
      <w:r>
        <w:rPr>
          <w:rFonts w:hint="eastAsia"/>
        </w:rPr>
        <w:t>さて、</w:t>
      </w:r>
      <w:r w:rsidR="00171C66">
        <w:rPr>
          <w:rFonts w:hint="eastAsia"/>
        </w:rPr>
        <w:t>不足角の総和</w:t>
      </w:r>
      <w:r w:rsidR="007B5ACD" w:rsidRPr="007B5ACD">
        <w:rPr>
          <w:position w:val="-28"/>
        </w:rPr>
        <w:object w:dxaOrig="580" w:dyaOrig="540">
          <v:shape id="_x0000_i1065" type="#_x0000_t75" style="width:29.25pt;height:27pt" o:ole="">
            <v:imagedata r:id="rId91" o:title=""/>
          </v:shape>
          <o:OLEObject Type="Embed" ProgID="Equation.DSMT4" ShapeID="_x0000_i1065" DrawAspect="Content" ObjectID="_1574516802" r:id="rId92"/>
        </w:object>
      </w:r>
      <w:r w:rsidR="007B5ACD">
        <w:t>を順次計算する。</w:t>
      </w:r>
      <w:r w:rsidR="00171C66">
        <w:t>（</w:t>
      </w:r>
      <w:r w:rsidR="007B5ACD">
        <w:t>右端</w:t>
      </w:r>
      <w:r w:rsidR="00171C66">
        <w:t>は</w:t>
      </w:r>
      <w:r w:rsidR="00511194">
        <w:rPr>
          <w:rFonts w:hint="eastAsia"/>
        </w:rPr>
        <w:t>適用</w:t>
      </w:r>
      <w:r w:rsidR="00171C66">
        <w:t>した</w:t>
      </w:r>
      <w:r w:rsidR="007B5ACD">
        <w:t>等式の番号</w:t>
      </w:r>
      <w:r w:rsidR="000B693E">
        <w:t>など</w:t>
      </w:r>
      <w:r w:rsidR="00171C66">
        <w:t>）</w:t>
      </w:r>
    </w:p>
    <w:p w:rsidR="005E5675" w:rsidRDefault="0022717A" w:rsidP="008F3EE4">
      <w:pPr>
        <w:rPr>
          <w:rFonts w:hint="eastAsia"/>
          <w:szCs w:val="21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1814830</wp:posOffset>
                </wp:positionV>
                <wp:extent cx="5739130" cy="564515"/>
                <wp:effectExtent l="13970" t="5080" r="9525" b="11430"/>
                <wp:wrapNone/>
                <wp:docPr id="1" name="AutoShape 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390C" w:rsidRDefault="0072390C" w:rsidP="0072390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9E49A8">
                              <w:rPr>
                                <w:rFonts w:hint="eastAsia"/>
                                <w:szCs w:val="21"/>
                              </w:rPr>
                              <w:t>【参考】（オイラーの定理）</w:t>
                            </w:r>
                          </w:p>
                          <w:p w:rsidR="0072390C" w:rsidRPr="0072390C" w:rsidRDefault="0072390C" w:rsidP="0072390C">
                            <w:pPr>
                              <w:rPr>
                                <w:szCs w:val="21"/>
                              </w:rPr>
                            </w:pPr>
                            <w:r w:rsidRPr="009E49A8">
                              <w:rPr>
                                <w:rFonts w:hint="eastAsia"/>
                                <w:szCs w:val="21"/>
                              </w:rPr>
                              <w:t>（穴の無い）多面体において，頂点数</w:t>
                            </w:r>
                            <w:r w:rsidRPr="009E49A8">
                              <w:rPr>
                                <w:position w:val="-6"/>
                                <w:szCs w:val="21"/>
                              </w:rPr>
                              <w:object w:dxaOrig="180" w:dyaOrig="220">
                                <v:shape id="_x0000_i1067" type="#_x0000_t75" style="width:9pt;height:11.25pt" o:ole="">
                                  <v:imagedata r:id="rId93" o:title=""/>
                                </v:shape>
                                <o:OLEObject Type="Embed" ProgID="Equation.3" ShapeID="_x0000_i1067" DrawAspect="Content" ObjectID="_1574516804" r:id="rId94"/>
                              </w:object>
                            </w:r>
                            <w:r w:rsidRPr="009E49A8">
                              <w:rPr>
                                <w:szCs w:val="21"/>
                              </w:rPr>
                              <w:t>，辺</w:t>
                            </w:r>
                            <w:r w:rsidRPr="009E49A8">
                              <w:rPr>
                                <w:rFonts w:hint="eastAsia"/>
                                <w:szCs w:val="21"/>
                              </w:rPr>
                              <w:t>数</w:t>
                            </w:r>
                            <w:r w:rsidRPr="009E49A8">
                              <w:rPr>
                                <w:position w:val="-6"/>
                                <w:szCs w:val="21"/>
                              </w:rPr>
                              <w:object w:dxaOrig="180" w:dyaOrig="220">
                                <v:shape id="_x0000_i1068" type="#_x0000_t75" style="width:9pt;height:11.25pt" o:ole="">
                                  <v:imagedata r:id="rId95" o:title=""/>
                                </v:shape>
                                <o:OLEObject Type="Embed" ProgID="Equation.3" ShapeID="_x0000_i1068" DrawAspect="Content" ObjectID="_1574516805" r:id="rId96"/>
                              </w:object>
                            </w:r>
                            <w:r w:rsidRPr="009E49A8">
                              <w:rPr>
                                <w:rFonts w:hint="eastAsia"/>
                                <w:szCs w:val="21"/>
                              </w:rPr>
                              <w:t>，面数</w:t>
                            </w:r>
                            <w:r w:rsidRPr="009E49A8">
                              <w:rPr>
                                <w:position w:val="-10"/>
                                <w:szCs w:val="21"/>
                              </w:rPr>
                              <w:object w:dxaOrig="240" w:dyaOrig="320">
                                <v:shape id="_x0000_i1069" type="#_x0000_t75" style="width:12pt;height:15.75pt" o:ole="">
                                  <v:imagedata r:id="rId97" o:title=""/>
                                </v:shape>
                                <o:OLEObject Type="Embed" ProgID="Equation.3" ShapeID="_x0000_i1069" DrawAspect="Content" ObjectID="_1574516806" r:id="rId98"/>
                              </w:object>
                            </w:r>
                            <w:r w:rsidRPr="009E49A8">
                              <w:rPr>
                                <w:rFonts w:hint="eastAsia"/>
                                <w:szCs w:val="21"/>
                              </w:rPr>
                              <w:t>とすると、</w:t>
                            </w:r>
                            <w:r w:rsidRPr="009E49A8">
                              <w:rPr>
                                <w:position w:val="-10"/>
                                <w:szCs w:val="21"/>
                              </w:rPr>
                              <w:object w:dxaOrig="1280" w:dyaOrig="320">
                                <v:shape id="_x0000_i1070" type="#_x0000_t75" style="width:63.75pt;height:15.75pt" o:ole="">
                                  <v:imagedata r:id="rId99" o:title=""/>
                                </v:shape>
                                <o:OLEObject Type="Embed" ProgID="Equation.3" ShapeID="_x0000_i1070" DrawAspect="Content" ObjectID="_1574516807" r:id="rId100"/>
                              </w:objec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07" o:spid="_x0000_s1028" style="position:absolute;left:0;text-align:left;margin-left:-1.9pt;margin-top:142.9pt;width:451.9pt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">
                <v:textbox inset="5.85pt,.7pt,5.85pt,.7pt">
                  <w:txbxContent>
                    <w:p w:rsidR="0072390C" w:rsidRDefault="0072390C" w:rsidP="0072390C">
                      <w:pPr>
                        <w:rPr>
                          <w:rFonts w:hint="eastAsia"/>
                          <w:szCs w:val="21"/>
                        </w:rPr>
                      </w:pPr>
                      <w:r w:rsidRPr="009E49A8">
                        <w:rPr>
                          <w:rFonts w:hint="eastAsia"/>
                          <w:szCs w:val="21"/>
                        </w:rPr>
                        <w:t>【参考】（オイラーの定理）</w:t>
                      </w:r>
                    </w:p>
                    <w:p w:rsidR="0072390C" w:rsidRPr="0072390C" w:rsidRDefault="0072390C" w:rsidP="0072390C">
                      <w:pPr>
                        <w:rPr>
                          <w:szCs w:val="21"/>
                        </w:rPr>
                      </w:pPr>
                      <w:r w:rsidRPr="009E49A8">
                        <w:rPr>
                          <w:rFonts w:hint="eastAsia"/>
                          <w:szCs w:val="21"/>
                        </w:rPr>
                        <w:t>（穴の無い）多面体において，頂点数</w:t>
                      </w:r>
                      <w:r w:rsidRPr="009E49A8">
                        <w:rPr>
                          <w:position w:val="-6"/>
                          <w:szCs w:val="21"/>
                        </w:rPr>
                        <w:object w:dxaOrig="180" w:dyaOrig="220">
                          <v:shape id="_x0000_i1067" type="#_x0000_t75" style="width:9pt;height:11.25pt" o:ole="">
                            <v:imagedata r:id="rId93" o:title=""/>
                          </v:shape>
                          <o:OLEObject Type="Embed" ProgID="Equation.3" ShapeID="_x0000_i1067" DrawAspect="Content" ObjectID="_1574516804" r:id="rId101"/>
                        </w:object>
                      </w:r>
                      <w:r w:rsidRPr="009E49A8">
                        <w:rPr>
                          <w:szCs w:val="21"/>
                        </w:rPr>
                        <w:t>，辺</w:t>
                      </w:r>
                      <w:r w:rsidRPr="009E49A8">
                        <w:rPr>
                          <w:rFonts w:hint="eastAsia"/>
                          <w:szCs w:val="21"/>
                        </w:rPr>
                        <w:t>数</w:t>
                      </w:r>
                      <w:r w:rsidRPr="009E49A8">
                        <w:rPr>
                          <w:position w:val="-6"/>
                          <w:szCs w:val="21"/>
                        </w:rPr>
                        <w:object w:dxaOrig="180" w:dyaOrig="220">
                          <v:shape id="_x0000_i1068" type="#_x0000_t75" style="width:9pt;height:11.25pt" o:ole="">
                            <v:imagedata r:id="rId95" o:title=""/>
                          </v:shape>
                          <o:OLEObject Type="Embed" ProgID="Equation.3" ShapeID="_x0000_i1068" DrawAspect="Content" ObjectID="_1574516805" r:id="rId102"/>
                        </w:object>
                      </w:r>
                      <w:r w:rsidRPr="009E49A8">
                        <w:rPr>
                          <w:rFonts w:hint="eastAsia"/>
                          <w:szCs w:val="21"/>
                        </w:rPr>
                        <w:t>，面数</w:t>
                      </w:r>
                      <w:r w:rsidRPr="009E49A8">
                        <w:rPr>
                          <w:position w:val="-10"/>
                          <w:szCs w:val="21"/>
                        </w:rPr>
                        <w:object w:dxaOrig="240" w:dyaOrig="320">
                          <v:shape id="_x0000_i1069" type="#_x0000_t75" style="width:12pt;height:15.75pt" o:ole="">
                            <v:imagedata r:id="rId97" o:title=""/>
                          </v:shape>
                          <o:OLEObject Type="Embed" ProgID="Equation.3" ShapeID="_x0000_i1069" DrawAspect="Content" ObjectID="_1574516806" r:id="rId103"/>
                        </w:object>
                      </w:r>
                      <w:r w:rsidRPr="009E49A8">
                        <w:rPr>
                          <w:rFonts w:hint="eastAsia"/>
                          <w:szCs w:val="21"/>
                        </w:rPr>
                        <w:t>とすると、</w:t>
                      </w:r>
                      <w:r w:rsidRPr="009E49A8">
                        <w:rPr>
                          <w:position w:val="-10"/>
                          <w:szCs w:val="21"/>
                        </w:rPr>
                        <w:object w:dxaOrig="1280" w:dyaOrig="320">
                          <v:shape id="_x0000_i1070" type="#_x0000_t75" style="width:63.75pt;height:15.75pt" o:ole="">
                            <v:imagedata r:id="rId99" o:title=""/>
                          </v:shape>
                          <o:OLEObject Type="Embed" ProgID="Equation.3" ShapeID="_x0000_i1070" DrawAspect="Content" ObjectID="_1574516807" r:id="rId104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E5675" w:rsidSect="009E3D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8"/>
    <w:rsid w:val="000B693E"/>
    <w:rsid w:val="000C14BB"/>
    <w:rsid w:val="00161384"/>
    <w:rsid w:val="0016395A"/>
    <w:rsid w:val="00171C66"/>
    <w:rsid w:val="0017411A"/>
    <w:rsid w:val="001811EA"/>
    <w:rsid w:val="00186314"/>
    <w:rsid w:val="00190E49"/>
    <w:rsid w:val="001A440B"/>
    <w:rsid w:val="001A5FA7"/>
    <w:rsid w:val="0022717A"/>
    <w:rsid w:val="002356D4"/>
    <w:rsid w:val="00261648"/>
    <w:rsid w:val="00285544"/>
    <w:rsid w:val="002D5F70"/>
    <w:rsid w:val="002F226E"/>
    <w:rsid w:val="00350CBF"/>
    <w:rsid w:val="003A1489"/>
    <w:rsid w:val="003B4DB6"/>
    <w:rsid w:val="003C5939"/>
    <w:rsid w:val="003D15D4"/>
    <w:rsid w:val="003F03A3"/>
    <w:rsid w:val="0043264E"/>
    <w:rsid w:val="0045515F"/>
    <w:rsid w:val="00457AB4"/>
    <w:rsid w:val="00470E7D"/>
    <w:rsid w:val="00472B29"/>
    <w:rsid w:val="004850EC"/>
    <w:rsid w:val="004B044E"/>
    <w:rsid w:val="004F4B3D"/>
    <w:rsid w:val="00511194"/>
    <w:rsid w:val="00511347"/>
    <w:rsid w:val="005359B1"/>
    <w:rsid w:val="0054374A"/>
    <w:rsid w:val="00562625"/>
    <w:rsid w:val="00564A80"/>
    <w:rsid w:val="00577615"/>
    <w:rsid w:val="005E5675"/>
    <w:rsid w:val="00622D87"/>
    <w:rsid w:val="00634701"/>
    <w:rsid w:val="00684EF5"/>
    <w:rsid w:val="006C54FD"/>
    <w:rsid w:val="0072390C"/>
    <w:rsid w:val="0075562B"/>
    <w:rsid w:val="007573EC"/>
    <w:rsid w:val="007830B2"/>
    <w:rsid w:val="00783277"/>
    <w:rsid w:val="007B15B3"/>
    <w:rsid w:val="007B5ACD"/>
    <w:rsid w:val="007D062C"/>
    <w:rsid w:val="007D543F"/>
    <w:rsid w:val="00806D21"/>
    <w:rsid w:val="00822D82"/>
    <w:rsid w:val="008276CC"/>
    <w:rsid w:val="00855484"/>
    <w:rsid w:val="00894BDE"/>
    <w:rsid w:val="008A103D"/>
    <w:rsid w:val="008C459A"/>
    <w:rsid w:val="008E440C"/>
    <w:rsid w:val="008F3EE4"/>
    <w:rsid w:val="00900E91"/>
    <w:rsid w:val="00912B44"/>
    <w:rsid w:val="00915673"/>
    <w:rsid w:val="00916798"/>
    <w:rsid w:val="00927C83"/>
    <w:rsid w:val="00950DA4"/>
    <w:rsid w:val="00972010"/>
    <w:rsid w:val="009722FD"/>
    <w:rsid w:val="00976287"/>
    <w:rsid w:val="009E3DAC"/>
    <w:rsid w:val="009E49A8"/>
    <w:rsid w:val="009F2A66"/>
    <w:rsid w:val="009F5D6D"/>
    <w:rsid w:val="00A11F26"/>
    <w:rsid w:val="00A32AA3"/>
    <w:rsid w:val="00A6344F"/>
    <w:rsid w:val="00A70158"/>
    <w:rsid w:val="00A812F9"/>
    <w:rsid w:val="00AA4D66"/>
    <w:rsid w:val="00AC1F31"/>
    <w:rsid w:val="00AE2CF9"/>
    <w:rsid w:val="00B31197"/>
    <w:rsid w:val="00B43E20"/>
    <w:rsid w:val="00B63711"/>
    <w:rsid w:val="00B875C3"/>
    <w:rsid w:val="00B93D15"/>
    <w:rsid w:val="00B964B8"/>
    <w:rsid w:val="00BA40F4"/>
    <w:rsid w:val="00BE7E44"/>
    <w:rsid w:val="00C165BA"/>
    <w:rsid w:val="00C35CD6"/>
    <w:rsid w:val="00C459A0"/>
    <w:rsid w:val="00C8435B"/>
    <w:rsid w:val="00C9546C"/>
    <w:rsid w:val="00D017A5"/>
    <w:rsid w:val="00D02DB0"/>
    <w:rsid w:val="00D178E1"/>
    <w:rsid w:val="00D55C6C"/>
    <w:rsid w:val="00DB6A9A"/>
    <w:rsid w:val="00DC2322"/>
    <w:rsid w:val="00DF1EFA"/>
    <w:rsid w:val="00E1061E"/>
    <w:rsid w:val="00E6433D"/>
    <w:rsid w:val="00E70290"/>
    <w:rsid w:val="00E734F4"/>
    <w:rsid w:val="00E86823"/>
    <w:rsid w:val="00EE6B2C"/>
    <w:rsid w:val="00F3103A"/>
    <w:rsid w:val="00F34AFA"/>
    <w:rsid w:val="00F426E9"/>
    <w:rsid w:val="00F432AC"/>
    <w:rsid w:val="00F8708F"/>
    <w:rsid w:val="00F96EB3"/>
    <w:rsid w:val="00FC5518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2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2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2468-63AB-4A69-8F0B-BB3AD7E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以下では，極座標 の点Pを と表す</vt:lpstr>
      <vt:lpstr>以下では，極座標 の点Pを と表す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以下では，極座標 の点Pを と表す</dc:title>
  <dc:creator>fuko</dc:creator>
  <cp:lastModifiedBy>HORIBE kazunori</cp:lastModifiedBy>
  <cp:revision>2</cp:revision>
  <cp:lastPrinted>2017-12-11T07:24:00Z</cp:lastPrinted>
  <dcterms:created xsi:type="dcterms:W3CDTF">2017-12-11T08:00:00Z</dcterms:created>
  <dcterms:modified xsi:type="dcterms:W3CDTF">2017-12-11T08:00:00Z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